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78D7" w14:textId="353A55FB" w:rsidR="00C30CC4" w:rsidRPr="00E513CA" w:rsidRDefault="00C30CC4" w:rsidP="003A55E0">
      <w:pPr>
        <w:shd w:val="clear" w:color="auto" w:fill="FFFFFF"/>
        <w:spacing w:before="100" w:beforeAutospacing="1" w:after="100" w:afterAutospacing="1"/>
        <w:rPr>
          <w:rFonts w:ascii="Roboto" w:eastAsia="Times New Roman" w:hAnsi="Roboto" w:cs="Arial"/>
          <w:b/>
          <w:bCs/>
          <w:color w:val="110035"/>
          <w:spacing w:val="7"/>
          <w:sz w:val="40"/>
          <w:szCs w:val="40"/>
        </w:rPr>
      </w:pPr>
      <w:proofErr w:type="spellStart"/>
      <w:r w:rsidRPr="00E513CA">
        <w:rPr>
          <w:rFonts w:ascii="Roboto" w:eastAsia="Times New Roman" w:hAnsi="Roboto" w:cs="Arial"/>
          <w:b/>
          <w:bCs/>
          <w:color w:val="110035"/>
          <w:spacing w:val="7"/>
          <w:sz w:val="40"/>
          <w:szCs w:val="40"/>
        </w:rPr>
        <w:t>Neurogen</w:t>
      </w:r>
      <w:proofErr w:type="spellEnd"/>
      <w:r w:rsidRPr="00E513CA">
        <w:rPr>
          <w:rFonts w:ascii="Roboto" w:eastAsia="Times New Roman" w:hAnsi="Roboto" w:cs="Arial"/>
          <w:b/>
          <w:bCs/>
          <w:color w:val="110035"/>
          <w:spacing w:val="7"/>
          <w:sz w:val="40"/>
          <w:szCs w:val="40"/>
        </w:rPr>
        <w:t xml:space="preserve"> Biomarking</w:t>
      </w:r>
      <w:r w:rsidR="00CD22B4" w:rsidRPr="00E513CA">
        <w:rPr>
          <w:rFonts w:ascii="Roboto" w:eastAsia="Times New Roman" w:hAnsi="Roboto" w:cs="Arial"/>
          <w:b/>
          <w:bCs/>
          <w:color w:val="110035"/>
          <w:spacing w:val="7"/>
          <w:sz w:val="40"/>
          <w:szCs w:val="40"/>
        </w:rPr>
        <w:t xml:space="preserve"> Terms of Use</w:t>
      </w:r>
    </w:p>
    <w:p w14:paraId="412CB6C3" w14:textId="1794B3FD" w:rsidR="00C30CC4" w:rsidRPr="00FF4788" w:rsidRDefault="00CD22B4" w:rsidP="003A55E0">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Last Updated: August </w:t>
      </w:r>
      <w:r w:rsidR="005D4439">
        <w:rPr>
          <w:rFonts w:ascii="Roboto" w:eastAsia="Times New Roman" w:hAnsi="Roboto" w:cs="Arial"/>
          <w:spacing w:val="7"/>
        </w:rPr>
        <w:t>11</w:t>
      </w:r>
      <w:r w:rsidRPr="00FF4788">
        <w:rPr>
          <w:rFonts w:ascii="Roboto" w:eastAsia="Times New Roman" w:hAnsi="Roboto" w:cs="Arial"/>
          <w:spacing w:val="7"/>
        </w:rPr>
        <w:t>, 2024</w:t>
      </w:r>
    </w:p>
    <w:p w14:paraId="3AEB69C3" w14:textId="24A533BF" w:rsidR="003A55E0" w:rsidRPr="00FF4788" w:rsidRDefault="00A660BF" w:rsidP="00A660BF">
      <w:pPr>
        <w:shd w:val="clear" w:color="auto" w:fill="FFFFFF"/>
        <w:spacing w:before="300" w:after="300"/>
        <w:rPr>
          <w:rFonts w:ascii="Roboto" w:eastAsia="Times New Roman" w:hAnsi="Roboto" w:cs="Arial"/>
          <w:spacing w:val="7"/>
        </w:rPr>
      </w:pPr>
      <w:r w:rsidRPr="00FF4788">
        <w:rPr>
          <w:rFonts w:ascii="Roboto" w:eastAsia="Times New Roman" w:hAnsi="Roboto" w:cs="Arial"/>
          <w:spacing w:val="7"/>
        </w:rPr>
        <w:t xml:space="preserve">The following </w:t>
      </w:r>
      <w:r w:rsidR="00ED1BBE">
        <w:rPr>
          <w:rFonts w:ascii="Roboto" w:eastAsia="Times New Roman" w:hAnsi="Roboto" w:cs="Arial"/>
          <w:spacing w:val="7"/>
        </w:rPr>
        <w:t>T</w:t>
      </w:r>
      <w:r w:rsidRPr="00FF4788">
        <w:rPr>
          <w:rFonts w:ascii="Roboto" w:eastAsia="Times New Roman" w:hAnsi="Roboto" w:cs="Arial"/>
          <w:spacing w:val="7"/>
        </w:rPr>
        <w:t xml:space="preserve">erms of </w:t>
      </w:r>
      <w:r w:rsidR="00ED1BBE">
        <w:rPr>
          <w:rFonts w:ascii="Roboto" w:eastAsia="Times New Roman" w:hAnsi="Roboto" w:cs="Arial"/>
          <w:spacing w:val="7"/>
        </w:rPr>
        <w:t>U</w:t>
      </w:r>
      <w:r w:rsidRPr="00FF4788">
        <w:rPr>
          <w:rFonts w:ascii="Roboto" w:eastAsia="Times New Roman" w:hAnsi="Roboto" w:cs="Arial"/>
          <w:spacing w:val="7"/>
        </w:rPr>
        <w:t>se (the “</w:t>
      </w:r>
      <w:r w:rsidR="004D4FD2">
        <w:rPr>
          <w:rFonts w:ascii="Roboto" w:eastAsia="Times New Roman" w:hAnsi="Roboto" w:cs="Arial"/>
          <w:spacing w:val="7"/>
        </w:rPr>
        <w:t>T</w:t>
      </w:r>
      <w:r w:rsidRPr="00FF4788">
        <w:rPr>
          <w:rFonts w:ascii="Roboto" w:eastAsia="Times New Roman" w:hAnsi="Roboto" w:cs="Arial"/>
          <w:spacing w:val="7"/>
        </w:rPr>
        <w:t xml:space="preserve">erms”) apply to all </w:t>
      </w:r>
      <w:r w:rsidR="00EB5B05" w:rsidRPr="00FF4788">
        <w:rPr>
          <w:rFonts w:ascii="Roboto" w:eastAsia="Times New Roman" w:hAnsi="Roboto" w:cs="Arial"/>
          <w:spacing w:val="7"/>
        </w:rPr>
        <w:t>websites</w:t>
      </w:r>
      <w:r w:rsidRPr="00FF4788">
        <w:rPr>
          <w:rFonts w:ascii="Roboto" w:eastAsia="Times New Roman" w:hAnsi="Roboto" w:cs="Arial"/>
          <w:spacing w:val="7"/>
        </w:rPr>
        <w:t xml:space="preserve">, domains, services, </w:t>
      </w:r>
      <w:r w:rsidR="000A30C8">
        <w:rPr>
          <w:rFonts w:ascii="Roboto" w:eastAsia="Times New Roman" w:hAnsi="Roboto" w:cs="Arial"/>
          <w:spacing w:val="7"/>
        </w:rPr>
        <w:t xml:space="preserve">and </w:t>
      </w:r>
      <w:r w:rsidRPr="00FF4788">
        <w:rPr>
          <w:rFonts w:ascii="Roboto" w:eastAsia="Times New Roman" w:hAnsi="Roboto" w:cs="Arial"/>
          <w:spacing w:val="7"/>
        </w:rPr>
        <w:t>applications</w:t>
      </w:r>
      <w:r w:rsidR="000A30C8">
        <w:rPr>
          <w:rFonts w:ascii="Roboto" w:eastAsia="Times New Roman" w:hAnsi="Roboto" w:cs="Arial"/>
          <w:spacing w:val="7"/>
        </w:rPr>
        <w:t xml:space="preserve"> </w:t>
      </w:r>
      <w:r w:rsidRPr="00FF4788">
        <w:rPr>
          <w:rFonts w:ascii="Roboto" w:eastAsia="Times New Roman" w:hAnsi="Roboto" w:cs="Arial"/>
          <w:spacing w:val="7"/>
        </w:rPr>
        <w:t>(collectively the “</w:t>
      </w:r>
      <w:r w:rsidR="006E61B3">
        <w:rPr>
          <w:rFonts w:ascii="Roboto" w:eastAsia="Times New Roman" w:hAnsi="Roboto" w:cs="Arial"/>
          <w:spacing w:val="7"/>
        </w:rPr>
        <w:t>Services</w:t>
      </w:r>
      <w:r w:rsidRPr="00FF4788">
        <w:rPr>
          <w:rFonts w:ascii="Roboto" w:eastAsia="Times New Roman" w:hAnsi="Roboto" w:cs="Arial"/>
          <w:spacing w:val="7"/>
        </w:rPr>
        <w:t xml:space="preserve">”) owned and operated by </w:t>
      </w:r>
      <w:proofErr w:type="spellStart"/>
      <w:r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Biomarking LLC and its affiliates, (collectively “</w:t>
      </w:r>
      <w:proofErr w:type="spellStart"/>
      <w:r w:rsidRPr="00FF4788">
        <w:rPr>
          <w:rFonts w:ascii="Roboto" w:eastAsia="Times New Roman" w:hAnsi="Roboto" w:cs="Arial"/>
          <w:spacing w:val="7"/>
        </w:rPr>
        <w:t>Neurogen</w:t>
      </w:r>
      <w:proofErr w:type="spellEnd"/>
      <w:r w:rsidRPr="00FF4788">
        <w:rPr>
          <w:rFonts w:ascii="Roboto" w:eastAsia="Times New Roman" w:hAnsi="Roboto" w:cs="Arial"/>
          <w:spacing w:val="7"/>
        </w:rPr>
        <w:t>”</w:t>
      </w:r>
      <w:r w:rsidR="00EB5B05" w:rsidRPr="00FF4788">
        <w:rPr>
          <w:rFonts w:ascii="Roboto" w:eastAsia="Times New Roman" w:hAnsi="Roboto" w:cs="Arial"/>
          <w:spacing w:val="7"/>
        </w:rPr>
        <w:t>, “we”, “us” or “our”</w:t>
      </w:r>
      <w:r w:rsidRPr="00FF4788">
        <w:rPr>
          <w:rFonts w:ascii="Roboto" w:eastAsia="Times New Roman" w:hAnsi="Roboto" w:cs="Arial"/>
          <w:spacing w:val="7"/>
        </w:rPr>
        <w:t xml:space="preserve">).  </w:t>
      </w:r>
      <w:r w:rsidR="003A55E0" w:rsidRPr="00FF4788">
        <w:rPr>
          <w:rFonts w:ascii="Roboto" w:eastAsia="Times New Roman" w:hAnsi="Roboto" w:cs="Arial"/>
          <w:spacing w:val="7"/>
        </w:rPr>
        <w:t xml:space="preserve">Please read these </w:t>
      </w:r>
      <w:r w:rsidR="00ED1BBE">
        <w:rPr>
          <w:rFonts w:ascii="Roboto" w:eastAsia="Times New Roman" w:hAnsi="Roboto" w:cs="Arial"/>
          <w:spacing w:val="7"/>
        </w:rPr>
        <w:t>Terms</w:t>
      </w:r>
      <w:r w:rsidR="003A55E0" w:rsidRPr="00FF4788">
        <w:rPr>
          <w:rFonts w:ascii="Roboto" w:eastAsia="Times New Roman" w:hAnsi="Roboto" w:cs="Arial"/>
          <w:spacing w:val="7"/>
        </w:rPr>
        <w:t xml:space="preserve"> carefully before you start to use our </w:t>
      </w:r>
      <w:r w:rsidR="006E61B3">
        <w:rPr>
          <w:rFonts w:ascii="Roboto" w:eastAsia="Times New Roman" w:hAnsi="Roboto" w:cs="Arial"/>
          <w:spacing w:val="7"/>
        </w:rPr>
        <w:t>Services</w:t>
      </w:r>
      <w:r w:rsidR="003A55E0" w:rsidRPr="00FF4788">
        <w:rPr>
          <w:rFonts w:ascii="Roboto" w:eastAsia="Times New Roman" w:hAnsi="Roboto" w:cs="Arial"/>
          <w:spacing w:val="7"/>
        </w:rPr>
        <w:t>.</w:t>
      </w:r>
    </w:p>
    <w:p w14:paraId="74453B59" w14:textId="7F2F11B9" w:rsidR="003A55E0" w:rsidRPr="00FF4788" w:rsidRDefault="00D40802" w:rsidP="003A55E0">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The materials on all </w:t>
      </w:r>
      <w:proofErr w:type="spellStart"/>
      <w:r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w:t>
      </w:r>
      <w:r w:rsidR="006E61B3">
        <w:rPr>
          <w:rFonts w:ascii="Roboto" w:eastAsia="Times New Roman" w:hAnsi="Roboto" w:cs="Arial"/>
          <w:spacing w:val="7"/>
        </w:rPr>
        <w:t>Services</w:t>
      </w:r>
      <w:r w:rsidRPr="00FF4788">
        <w:rPr>
          <w:rFonts w:ascii="Roboto" w:eastAsia="Times New Roman" w:hAnsi="Roboto" w:cs="Arial"/>
          <w:spacing w:val="7"/>
        </w:rPr>
        <w:t xml:space="preserve"> are provided by </w:t>
      </w:r>
      <w:proofErr w:type="spellStart"/>
      <w:r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as a service to its customers and the general </w:t>
      </w:r>
      <w:proofErr w:type="gramStart"/>
      <w:r w:rsidRPr="00FF4788">
        <w:rPr>
          <w:rFonts w:ascii="Roboto" w:eastAsia="Times New Roman" w:hAnsi="Roboto" w:cs="Arial"/>
          <w:spacing w:val="7"/>
        </w:rPr>
        <w:t>public, and</w:t>
      </w:r>
      <w:proofErr w:type="gramEnd"/>
      <w:r w:rsidRPr="00FF4788">
        <w:rPr>
          <w:rFonts w:ascii="Roboto" w:eastAsia="Times New Roman" w:hAnsi="Roboto" w:cs="Arial"/>
          <w:spacing w:val="7"/>
        </w:rPr>
        <w:t xml:space="preserve"> shall be used for informational purposes only. </w:t>
      </w:r>
      <w:r w:rsidR="003A55E0" w:rsidRPr="00FF4788">
        <w:rPr>
          <w:rFonts w:ascii="Roboto" w:eastAsia="Times New Roman" w:hAnsi="Roboto" w:cs="Arial"/>
          <w:spacing w:val="7"/>
        </w:rPr>
        <w:t xml:space="preserve">By using our </w:t>
      </w:r>
      <w:r w:rsidR="006E61B3">
        <w:rPr>
          <w:rFonts w:ascii="Roboto" w:eastAsia="Times New Roman" w:hAnsi="Roboto" w:cs="Arial"/>
          <w:spacing w:val="7"/>
        </w:rPr>
        <w:t>Services</w:t>
      </w:r>
      <w:r w:rsidR="003A55E0" w:rsidRPr="00FF4788">
        <w:rPr>
          <w:rFonts w:ascii="Roboto" w:eastAsia="Times New Roman" w:hAnsi="Roboto" w:cs="Arial"/>
          <w:spacing w:val="7"/>
        </w:rPr>
        <w:t xml:space="preserve">, you agree to accept the </w:t>
      </w:r>
      <w:r w:rsidR="00ED1BBE">
        <w:rPr>
          <w:rFonts w:ascii="Roboto" w:eastAsia="Times New Roman" w:hAnsi="Roboto" w:cs="Arial"/>
          <w:spacing w:val="7"/>
        </w:rPr>
        <w:t>Terms</w:t>
      </w:r>
      <w:r w:rsidR="003A55E0" w:rsidRPr="00FF4788">
        <w:rPr>
          <w:rFonts w:ascii="Roboto" w:eastAsia="Times New Roman" w:hAnsi="Roboto" w:cs="Arial"/>
          <w:spacing w:val="7"/>
        </w:rPr>
        <w:t xml:space="preserve"> and abide by them. If you do not agree to the </w:t>
      </w:r>
      <w:r w:rsidR="00ED1BBE">
        <w:rPr>
          <w:rFonts w:ascii="Roboto" w:eastAsia="Times New Roman" w:hAnsi="Roboto" w:cs="Arial"/>
          <w:spacing w:val="7"/>
        </w:rPr>
        <w:t>T</w:t>
      </w:r>
      <w:r w:rsidR="003A55E0" w:rsidRPr="00FF4788">
        <w:rPr>
          <w:rFonts w:ascii="Roboto" w:eastAsia="Times New Roman" w:hAnsi="Roboto" w:cs="Arial"/>
          <w:spacing w:val="7"/>
        </w:rPr>
        <w:t xml:space="preserve">erms, please refrain from using our </w:t>
      </w:r>
      <w:r w:rsidR="006E61B3">
        <w:rPr>
          <w:rFonts w:ascii="Roboto" w:eastAsia="Times New Roman" w:hAnsi="Roboto" w:cs="Arial"/>
          <w:spacing w:val="7"/>
        </w:rPr>
        <w:t>Services</w:t>
      </w:r>
      <w:r w:rsidR="003A55E0" w:rsidRPr="00FF4788">
        <w:rPr>
          <w:rFonts w:ascii="Roboto" w:eastAsia="Times New Roman" w:hAnsi="Roboto" w:cs="Arial"/>
          <w:spacing w:val="7"/>
        </w:rPr>
        <w:t>.</w:t>
      </w:r>
    </w:p>
    <w:p w14:paraId="4694FF35" w14:textId="53DD476C" w:rsidR="003A55E0" w:rsidRPr="00FF4788" w:rsidRDefault="00EB5B05" w:rsidP="003A55E0">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Information submitted to </w:t>
      </w:r>
      <w:proofErr w:type="spellStart"/>
      <w:r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through our </w:t>
      </w:r>
      <w:r w:rsidR="006E61B3">
        <w:rPr>
          <w:rFonts w:ascii="Roboto" w:eastAsia="Times New Roman" w:hAnsi="Roboto" w:cs="Arial"/>
          <w:spacing w:val="7"/>
        </w:rPr>
        <w:t>Services</w:t>
      </w:r>
      <w:r w:rsidRPr="00FF4788">
        <w:rPr>
          <w:rFonts w:ascii="Roboto" w:eastAsia="Times New Roman" w:hAnsi="Roboto" w:cs="Arial"/>
          <w:spacing w:val="7"/>
        </w:rPr>
        <w:t xml:space="preserve"> is governed by t</w:t>
      </w:r>
      <w:r w:rsidR="003A55E0" w:rsidRPr="00FF4788">
        <w:rPr>
          <w:rFonts w:ascii="Roboto" w:eastAsia="Times New Roman" w:hAnsi="Roboto" w:cs="Arial"/>
          <w:spacing w:val="7"/>
        </w:rPr>
        <w:t xml:space="preserve">he following </w:t>
      </w:r>
      <w:r w:rsidRPr="00FF4788">
        <w:rPr>
          <w:rFonts w:ascii="Roboto" w:eastAsia="Times New Roman" w:hAnsi="Roboto" w:cs="Arial"/>
          <w:spacing w:val="7"/>
        </w:rPr>
        <w:t xml:space="preserve">according to our </w:t>
      </w:r>
      <w:r w:rsidR="003A55E0" w:rsidRPr="00FF4788">
        <w:rPr>
          <w:rFonts w:ascii="Roboto" w:eastAsia="Times New Roman" w:hAnsi="Roboto" w:cs="Arial"/>
          <w:spacing w:val="7"/>
        </w:rPr>
        <w:t xml:space="preserve">Privacy </w:t>
      </w:r>
      <w:r w:rsidR="004714CA" w:rsidRPr="00FF4788">
        <w:rPr>
          <w:rFonts w:ascii="Roboto" w:eastAsia="Times New Roman" w:hAnsi="Roboto" w:cs="Arial"/>
          <w:spacing w:val="7"/>
        </w:rPr>
        <w:t>Policy</w:t>
      </w:r>
      <w:r w:rsidR="003A55E0" w:rsidRPr="00FF4788">
        <w:rPr>
          <w:rFonts w:ascii="Roboto" w:eastAsia="Times New Roman" w:hAnsi="Roboto" w:cs="Arial"/>
          <w:spacing w:val="7"/>
        </w:rPr>
        <w:t>, </w:t>
      </w:r>
      <w:r w:rsidRPr="00FF4788">
        <w:rPr>
          <w:rFonts w:ascii="Roboto" w:eastAsia="Times New Roman" w:hAnsi="Roboto" w:cs="Arial"/>
          <w:spacing w:val="7"/>
        </w:rPr>
        <w:t xml:space="preserve">which </w:t>
      </w:r>
      <w:r w:rsidR="00ED1BBE">
        <w:rPr>
          <w:rFonts w:ascii="Roboto" w:eastAsia="Times New Roman" w:hAnsi="Roboto" w:cs="Arial"/>
          <w:spacing w:val="7"/>
        </w:rPr>
        <w:t>describes how</w:t>
      </w:r>
      <w:r w:rsidR="003A55E0" w:rsidRPr="00FF4788">
        <w:rPr>
          <w:rFonts w:ascii="Roboto" w:eastAsia="Times New Roman" w:hAnsi="Roboto" w:cs="Arial"/>
          <w:spacing w:val="7"/>
        </w:rPr>
        <w:t xml:space="preserve"> we </w:t>
      </w:r>
      <w:r w:rsidRPr="00FF4788">
        <w:rPr>
          <w:rFonts w:ascii="Roboto" w:eastAsia="Times New Roman" w:hAnsi="Roboto" w:cs="Arial"/>
          <w:spacing w:val="7"/>
        </w:rPr>
        <w:t xml:space="preserve">collect, </w:t>
      </w:r>
      <w:r w:rsidR="003A55E0" w:rsidRPr="00FF4788">
        <w:rPr>
          <w:rFonts w:ascii="Roboto" w:eastAsia="Times New Roman" w:hAnsi="Roboto" w:cs="Arial"/>
          <w:spacing w:val="7"/>
        </w:rPr>
        <w:t>process</w:t>
      </w:r>
      <w:r w:rsidRPr="00FF4788">
        <w:rPr>
          <w:rFonts w:ascii="Roboto" w:eastAsia="Times New Roman" w:hAnsi="Roboto" w:cs="Arial"/>
          <w:spacing w:val="7"/>
        </w:rPr>
        <w:t>, maintain and disclose</w:t>
      </w:r>
      <w:r w:rsidR="003A55E0" w:rsidRPr="00FF4788">
        <w:rPr>
          <w:rFonts w:ascii="Roboto" w:eastAsia="Times New Roman" w:hAnsi="Roboto" w:cs="Arial"/>
          <w:spacing w:val="7"/>
        </w:rPr>
        <w:t xml:space="preserve"> any personal data we collect from </w:t>
      </w:r>
      <w:r w:rsidRPr="00FF4788">
        <w:rPr>
          <w:rFonts w:ascii="Roboto" w:eastAsia="Times New Roman" w:hAnsi="Roboto" w:cs="Arial"/>
          <w:spacing w:val="7"/>
        </w:rPr>
        <w:t xml:space="preserve">or about </w:t>
      </w:r>
      <w:r w:rsidR="003A55E0" w:rsidRPr="00FF4788">
        <w:rPr>
          <w:rFonts w:ascii="Roboto" w:eastAsia="Times New Roman" w:hAnsi="Roboto" w:cs="Arial"/>
          <w:spacing w:val="7"/>
        </w:rPr>
        <w:t xml:space="preserve">you through </w:t>
      </w:r>
      <w:r w:rsidRPr="00FF4788">
        <w:rPr>
          <w:rFonts w:ascii="Roboto" w:eastAsia="Times New Roman" w:hAnsi="Roboto" w:cs="Arial"/>
          <w:spacing w:val="7"/>
        </w:rPr>
        <w:t xml:space="preserve">or in relation to your use of </w:t>
      </w:r>
      <w:r w:rsidR="003A55E0" w:rsidRPr="00FF4788">
        <w:rPr>
          <w:rFonts w:ascii="Roboto" w:eastAsia="Times New Roman" w:hAnsi="Roboto" w:cs="Arial"/>
          <w:spacing w:val="7"/>
        </w:rPr>
        <w:t xml:space="preserve">the </w:t>
      </w:r>
      <w:r w:rsidR="006E61B3">
        <w:rPr>
          <w:rFonts w:ascii="Roboto" w:eastAsia="Times New Roman" w:hAnsi="Roboto" w:cs="Arial"/>
          <w:spacing w:val="7"/>
        </w:rPr>
        <w:t>Services</w:t>
      </w:r>
      <w:r w:rsidR="003A55E0" w:rsidRPr="00FF4788">
        <w:rPr>
          <w:rFonts w:ascii="Roboto" w:eastAsia="Times New Roman" w:hAnsi="Roboto" w:cs="Arial"/>
          <w:spacing w:val="7"/>
        </w:rPr>
        <w:t>.</w:t>
      </w:r>
    </w:p>
    <w:p w14:paraId="3B7767B6" w14:textId="7287152B" w:rsidR="003A55E0" w:rsidRPr="003A55E0" w:rsidRDefault="003A55E0" w:rsidP="003A55E0">
      <w:pPr>
        <w:shd w:val="clear" w:color="auto" w:fill="FFFFFF"/>
        <w:spacing w:before="100" w:beforeAutospacing="1" w:after="100" w:afterAutospacing="1"/>
        <w:outlineLvl w:val="1"/>
        <w:rPr>
          <w:rFonts w:ascii="Roboto" w:eastAsia="Times New Roman" w:hAnsi="Roboto" w:cs="Arial"/>
          <w:b/>
          <w:bCs/>
          <w:color w:val="110035"/>
          <w:spacing w:val="7"/>
          <w:sz w:val="36"/>
          <w:szCs w:val="36"/>
        </w:rPr>
      </w:pPr>
      <w:r w:rsidRPr="003A55E0">
        <w:rPr>
          <w:rFonts w:ascii="Roboto" w:eastAsia="Times New Roman" w:hAnsi="Roboto" w:cs="Arial"/>
          <w:b/>
          <w:bCs/>
          <w:color w:val="110035"/>
          <w:spacing w:val="7"/>
          <w:sz w:val="36"/>
          <w:szCs w:val="36"/>
        </w:rPr>
        <w:t xml:space="preserve">Accessing </w:t>
      </w:r>
      <w:r w:rsidR="00E1446D">
        <w:rPr>
          <w:rFonts w:ascii="Roboto" w:eastAsia="Times New Roman" w:hAnsi="Roboto" w:cs="Arial"/>
          <w:b/>
          <w:bCs/>
          <w:color w:val="110035"/>
          <w:spacing w:val="7"/>
          <w:sz w:val="36"/>
          <w:szCs w:val="36"/>
        </w:rPr>
        <w:t>the</w:t>
      </w:r>
      <w:r w:rsidRPr="003A55E0">
        <w:rPr>
          <w:rFonts w:ascii="Roboto" w:eastAsia="Times New Roman" w:hAnsi="Roboto" w:cs="Arial"/>
          <w:b/>
          <w:bCs/>
          <w:color w:val="110035"/>
          <w:spacing w:val="7"/>
          <w:sz w:val="36"/>
          <w:szCs w:val="36"/>
        </w:rPr>
        <w:t xml:space="preserve"> </w:t>
      </w:r>
      <w:r w:rsidR="006E61B3">
        <w:rPr>
          <w:rFonts w:ascii="Roboto" w:eastAsia="Times New Roman" w:hAnsi="Roboto" w:cs="Arial"/>
          <w:b/>
          <w:bCs/>
          <w:color w:val="110035"/>
          <w:spacing w:val="7"/>
          <w:sz w:val="36"/>
          <w:szCs w:val="36"/>
        </w:rPr>
        <w:t>Services</w:t>
      </w:r>
    </w:p>
    <w:p w14:paraId="3C288D8A" w14:textId="22851D94" w:rsidR="00C97AC6" w:rsidRPr="00C97AC6" w:rsidRDefault="00C97AC6" w:rsidP="00C97AC6">
      <w:pPr>
        <w:jc w:val="both"/>
        <w:rPr>
          <w:rFonts w:ascii="Roboto" w:eastAsia="Times New Roman" w:hAnsi="Roboto" w:cs="Arial"/>
          <w:spacing w:val="7"/>
        </w:rPr>
      </w:pPr>
      <w:r w:rsidRPr="00C97AC6">
        <w:rPr>
          <w:rFonts w:ascii="Roboto" w:eastAsia="Times New Roman" w:hAnsi="Roboto" w:cs="Arial"/>
          <w:spacing w:val="7"/>
        </w:rPr>
        <w:t xml:space="preserve">By accessing the </w:t>
      </w:r>
      <w:r w:rsidR="006E61B3">
        <w:rPr>
          <w:rFonts w:ascii="Roboto" w:eastAsia="Times New Roman" w:hAnsi="Roboto" w:cs="Arial"/>
          <w:spacing w:val="7"/>
        </w:rPr>
        <w:t>Services</w:t>
      </w:r>
      <w:r w:rsidRPr="00C97AC6">
        <w:rPr>
          <w:rFonts w:ascii="Roboto" w:eastAsia="Times New Roman" w:hAnsi="Roboto" w:cs="Arial"/>
          <w:spacing w:val="7"/>
        </w:rPr>
        <w:t xml:space="preserve">, you represent, </w:t>
      </w:r>
      <w:proofErr w:type="gramStart"/>
      <w:r w:rsidRPr="00C97AC6">
        <w:rPr>
          <w:rFonts w:ascii="Roboto" w:eastAsia="Times New Roman" w:hAnsi="Roboto" w:cs="Arial"/>
          <w:spacing w:val="7"/>
        </w:rPr>
        <w:t>warrant</w:t>
      </w:r>
      <w:proofErr w:type="gramEnd"/>
      <w:r w:rsidRPr="00C97AC6">
        <w:rPr>
          <w:rFonts w:ascii="Roboto" w:eastAsia="Times New Roman" w:hAnsi="Roboto" w:cs="Arial"/>
          <w:spacing w:val="7"/>
        </w:rPr>
        <w:t xml:space="preserve"> and agree that:</w:t>
      </w:r>
    </w:p>
    <w:p w14:paraId="7ACACCA8" w14:textId="77777777" w:rsidR="00C97AC6" w:rsidRPr="00C97AC6" w:rsidRDefault="00C97AC6" w:rsidP="00C97AC6">
      <w:pPr>
        <w:jc w:val="both"/>
        <w:rPr>
          <w:rFonts w:ascii="Roboto" w:eastAsia="Times New Roman" w:hAnsi="Roboto" w:cs="Arial"/>
          <w:spacing w:val="7"/>
        </w:rPr>
      </w:pPr>
    </w:p>
    <w:p w14:paraId="511A4DF4" w14:textId="7C11E1A1" w:rsidR="00C97AC6" w:rsidRPr="00C97AC6" w:rsidRDefault="00C97AC6" w:rsidP="00C97AC6">
      <w:pPr>
        <w:numPr>
          <w:ilvl w:val="0"/>
          <w:numId w:val="29"/>
        </w:numPr>
        <w:pBdr>
          <w:top w:val="nil"/>
          <w:left w:val="nil"/>
          <w:bottom w:val="nil"/>
          <w:right w:val="nil"/>
          <w:between w:val="nil"/>
        </w:pBdr>
        <w:jc w:val="both"/>
        <w:rPr>
          <w:rFonts w:ascii="Roboto" w:eastAsia="Times New Roman" w:hAnsi="Roboto" w:cs="Arial"/>
          <w:spacing w:val="7"/>
        </w:rPr>
      </w:pPr>
      <w:r w:rsidRPr="00C97AC6">
        <w:rPr>
          <w:rFonts w:ascii="Roboto" w:eastAsia="Times New Roman" w:hAnsi="Roboto" w:cs="Arial"/>
          <w:spacing w:val="7"/>
        </w:rPr>
        <w:t xml:space="preserve">You can form a binding contract with </w:t>
      </w:r>
      <w:proofErr w:type="spellStart"/>
      <w:r>
        <w:rPr>
          <w:rFonts w:ascii="Roboto" w:eastAsia="Times New Roman" w:hAnsi="Roboto" w:cs="Arial"/>
          <w:spacing w:val="7"/>
        </w:rPr>
        <w:t>Neurogen</w:t>
      </w:r>
      <w:proofErr w:type="spellEnd"/>
      <w:r w:rsidRPr="00C97AC6">
        <w:rPr>
          <w:rFonts w:ascii="Roboto" w:eastAsia="Times New Roman" w:hAnsi="Roboto" w:cs="Arial"/>
          <w:spacing w:val="7"/>
        </w:rPr>
        <w:t>;</w:t>
      </w:r>
      <w:r w:rsidR="00E13956">
        <w:rPr>
          <w:rFonts w:ascii="Roboto" w:eastAsia="Times New Roman" w:hAnsi="Roboto" w:cs="Arial"/>
          <w:spacing w:val="7"/>
        </w:rPr>
        <w:t xml:space="preserve"> and</w:t>
      </w:r>
    </w:p>
    <w:p w14:paraId="5EA727D6" w14:textId="776DB6E7" w:rsidR="00C97AC6" w:rsidRPr="00C97AC6" w:rsidRDefault="00C97AC6" w:rsidP="00C97AC6">
      <w:pPr>
        <w:numPr>
          <w:ilvl w:val="0"/>
          <w:numId w:val="29"/>
        </w:numPr>
        <w:pBdr>
          <w:top w:val="nil"/>
          <w:left w:val="nil"/>
          <w:bottom w:val="nil"/>
          <w:right w:val="nil"/>
          <w:between w:val="nil"/>
        </w:pBdr>
        <w:jc w:val="both"/>
        <w:rPr>
          <w:rFonts w:ascii="Roboto" w:eastAsia="Times New Roman" w:hAnsi="Roboto" w:cs="Arial"/>
          <w:spacing w:val="7"/>
        </w:rPr>
      </w:pPr>
      <w:r w:rsidRPr="00C97AC6">
        <w:rPr>
          <w:rFonts w:ascii="Roboto" w:eastAsia="Times New Roman" w:hAnsi="Roboto" w:cs="Arial"/>
          <w:spacing w:val="7"/>
        </w:rPr>
        <w:t>You are at least 18 years old</w:t>
      </w:r>
      <w:r w:rsidR="00E13956">
        <w:rPr>
          <w:rFonts w:ascii="Roboto" w:eastAsia="Times New Roman" w:hAnsi="Roboto" w:cs="Arial"/>
          <w:spacing w:val="7"/>
        </w:rPr>
        <w:t>.</w:t>
      </w:r>
    </w:p>
    <w:p w14:paraId="6ED2772C" w14:textId="7807DADD" w:rsidR="003A55E0" w:rsidRPr="00FF4788" w:rsidRDefault="001A40A9" w:rsidP="003A55E0">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As a condition of your use of the </w:t>
      </w:r>
      <w:r w:rsidR="006E61B3">
        <w:rPr>
          <w:rFonts w:ascii="Roboto" w:eastAsia="Times New Roman" w:hAnsi="Roboto" w:cs="Arial"/>
          <w:spacing w:val="7"/>
        </w:rPr>
        <w:t>Services</w:t>
      </w:r>
      <w:r w:rsidRPr="00FF4788">
        <w:rPr>
          <w:rFonts w:ascii="Roboto" w:eastAsia="Times New Roman" w:hAnsi="Roboto" w:cs="Arial"/>
          <w:spacing w:val="7"/>
        </w:rPr>
        <w:t xml:space="preserve">, you agree to not use the </w:t>
      </w:r>
      <w:r w:rsidR="006E61B3">
        <w:rPr>
          <w:rFonts w:ascii="Roboto" w:eastAsia="Times New Roman" w:hAnsi="Roboto" w:cs="Arial"/>
          <w:spacing w:val="7"/>
        </w:rPr>
        <w:t>Services</w:t>
      </w:r>
      <w:r w:rsidRPr="00FF4788">
        <w:rPr>
          <w:rFonts w:ascii="Roboto" w:eastAsia="Times New Roman" w:hAnsi="Roboto" w:cs="Arial"/>
          <w:spacing w:val="7"/>
        </w:rPr>
        <w:t xml:space="preserve"> for any purpose that is unlawful or prohibited by these Terms.  </w:t>
      </w:r>
      <w:r w:rsidR="003A55E0" w:rsidRPr="00FF4788">
        <w:rPr>
          <w:rFonts w:ascii="Roboto" w:eastAsia="Times New Roman" w:hAnsi="Roboto" w:cs="Arial"/>
          <w:spacing w:val="7"/>
        </w:rPr>
        <w:t xml:space="preserve">Access to our </w:t>
      </w:r>
      <w:r w:rsidR="006E61B3">
        <w:rPr>
          <w:rFonts w:ascii="Roboto" w:eastAsia="Times New Roman" w:hAnsi="Roboto" w:cs="Arial"/>
          <w:spacing w:val="7"/>
        </w:rPr>
        <w:t>Services</w:t>
      </w:r>
      <w:r w:rsidR="003A55E0" w:rsidRPr="00FF4788">
        <w:rPr>
          <w:rFonts w:ascii="Roboto" w:eastAsia="Times New Roman" w:hAnsi="Roboto" w:cs="Arial"/>
          <w:spacing w:val="7"/>
        </w:rPr>
        <w:t xml:space="preserve"> is permitted on a temporary basis, and we reserve the right to withdraw or amend our </w:t>
      </w:r>
      <w:r w:rsidR="006E61B3">
        <w:rPr>
          <w:rFonts w:ascii="Roboto" w:eastAsia="Times New Roman" w:hAnsi="Roboto" w:cs="Arial"/>
          <w:spacing w:val="7"/>
        </w:rPr>
        <w:t>Services</w:t>
      </w:r>
      <w:r w:rsidR="003A55E0" w:rsidRPr="00FF4788">
        <w:rPr>
          <w:rFonts w:ascii="Roboto" w:eastAsia="Times New Roman" w:hAnsi="Roboto" w:cs="Arial"/>
          <w:spacing w:val="7"/>
        </w:rPr>
        <w:t xml:space="preserve"> without notice at any time and for any period (see below). We will not be liable if for any reason our </w:t>
      </w:r>
      <w:r w:rsidR="006E61B3">
        <w:rPr>
          <w:rFonts w:ascii="Roboto" w:eastAsia="Times New Roman" w:hAnsi="Roboto" w:cs="Arial"/>
          <w:spacing w:val="7"/>
        </w:rPr>
        <w:t>Services</w:t>
      </w:r>
      <w:r w:rsidR="003A55E0" w:rsidRPr="00FF4788">
        <w:rPr>
          <w:rFonts w:ascii="Roboto" w:eastAsia="Times New Roman" w:hAnsi="Roboto" w:cs="Arial"/>
          <w:spacing w:val="7"/>
        </w:rPr>
        <w:t xml:space="preserve"> is unavailable at any time or for any period.</w:t>
      </w:r>
    </w:p>
    <w:p w14:paraId="1B32CCD2" w14:textId="67BEB296" w:rsidR="003A55E0" w:rsidRPr="00FF4788" w:rsidRDefault="003A55E0" w:rsidP="003A55E0">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From time to time, we may restrict access to some parts of our </w:t>
      </w:r>
      <w:r w:rsidR="006E61B3">
        <w:rPr>
          <w:rFonts w:ascii="Roboto" w:eastAsia="Times New Roman" w:hAnsi="Roboto" w:cs="Arial"/>
          <w:spacing w:val="7"/>
        </w:rPr>
        <w:t>Services</w:t>
      </w:r>
      <w:r w:rsidRPr="00FF4788">
        <w:rPr>
          <w:rFonts w:ascii="Roboto" w:eastAsia="Times New Roman" w:hAnsi="Roboto" w:cs="Arial"/>
          <w:spacing w:val="7"/>
        </w:rPr>
        <w:t xml:space="preserve">, or our entire </w:t>
      </w:r>
      <w:r w:rsidR="006E61B3">
        <w:rPr>
          <w:rFonts w:ascii="Roboto" w:eastAsia="Times New Roman" w:hAnsi="Roboto" w:cs="Arial"/>
          <w:spacing w:val="7"/>
        </w:rPr>
        <w:t>Services</w:t>
      </w:r>
      <w:r w:rsidRPr="00FF4788">
        <w:rPr>
          <w:rFonts w:ascii="Roboto" w:eastAsia="Times New Roman" w:hAnsi="Roboto" w:cs="Arial"/>
          <w:spacing w:val="7"/>
        </w:rPr>
        <w:t>.</w:t>
      </w:r>
    </w:p>
    <w:p w14:paraId="06E85541" w14:textId="6F383FBD" w:rsidR="003A55E0" w:rsidRPr="00FF4788" w:rsidRDefault="003A55E0" w:rsidP="003A55E0">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You are responsible for making all arrangements necessary for you to have access to our </w:t>
      </w:r>
      <w:r w:rsidR="006E61B3">
        <w:rPr>
          <w:rFonts w:ascii="Roboto" w:eastAsia="Times New Roman" w:hAnsi="Roboto" w:cs="Arial"/>
          <w:spacing w:val="7"/>
        </w:rPr>
        <w:t>Services</w:t>
      </w:r>
      <w:r w:rsidRPr="00FF4788">
        <w:rPr>
          <w:rFonts w:ascii="Roboto" w:eastAsia="Times New Roman" w:hAnsi="Roboto" w:cs="Arial"/>
          <w:spacing w:val="7"/>
        </w:rPr>
        <w:t xml:space="preserve"> and for ensuring that all persons who access our </w:t>
      </w:r>
      <w:r w:rsidR="006E61B3">
        <w:rPr>
          <w:rFonts w:ascii="Roboto" w:eastAsia="Times New Roman" w:hAnsi="Roboto" w:cs="Arial"/>
          <w:spacing w:val="7"/>
        </w:rPr>
        <w:t>Services</w:t>
      </w:r>
      <w:r w:rsidRPr="00FF4788">
        <w:rPr>
          <w:rFonts w:ascii="Roboto" w:eastAsia="Times New Roman" w:hAnsi="Roboto" w:cs="Arial"/>
          <w:spacing w:val="7"/>
        </w:rPr>
        <w:t xml:space="preserve"> through your internet connection are aware of these </w:t>
      </w:r>
      <w:r w:rsidR="00ED1BBE">
        <w:rPr>
          <w:rFonts w:ascii="Roboto" w:eastAsia="Times New Roman" w:hAnsi="Roboto" w:cs="Arial"/>
          <w:spacing w:val="7"/>
        </w:rPr>
        <w:t>Terms</w:t>
      </w:r>
      <w:r w:rsidRPr="00FF4788">
        <w:rPr>
          <w:rFonts w:ascii="Roboto" w:eastAsia="Times New Roman" w:hAnsi="Roboto" w:cs="Arial"/>
          <w:spacing w:val="7"/>
        </w:rPr>
        <w:t>, and that they comply with them.</w:t>
      </w:r>
    </w:p>
    <w:p w14:paraId="1A1B6499" w14:textId="5D8CC003" w:rsidR="003A55E0" w:rsidRPr="00FF4788" w:rsidRDefault="003A55E0" w:rsidP="003A55E0">
      <w:pPr>
        <w:shd w:val="clear" w:color="auto" w:fill="FFFFFF"/>
        <w:spacing w:before="100" w:beforeAutospacing="1" w:after="100" w:afterAutospacing="1"/>
        <w:outlineLvl w:val="1"/>
        <w:rPr>
          <w:rFonts w:ascii="Roboto" w:eastAsia="Times New Roman" w:hAnsi="Roboto" w:cs="Arial"/>
          <w:b/>
          <w:bCs/>
          <w:spacing w:val="7"/>
          <w:sz w:val="36"/>
          <w:szCs w:val="36"/>
        </w:rPr>
      </w:pPr>
      <w:r w:rsidRPr="00FF4788">
        <w:rPr>
          <w:rFonts w:ascii="Roboto" w:eastAsia="Times New Roman" w:hAnsi="Roboto" w:cs="Arial"/>
          <w:b/>
          <w:bCs/>
          <w:spacing w:val="7"/>
          <w:sz w:val="36"/>
          <w:szCs w:val="36"/>
        </w:rPr>
        <w:t xml:space="preserve">Intellectual </w:t>
      </w:r>
      <w:r w:rsidR="00E1446D" w:rsidRPr="00FF4788">
        <w:rPr>
          <w:rFonts w:ascii="Roboto" w:eastAsia="Times New Roman" w:hAnsi="Roboto" w:cs="Arial"/>
          <w:b/>
          <w:bCs/>
          <w:spacing w:val="7"/>
          <w:sz w:val="36"/>
          <w:szCs w:val="36"/>
        </w:rPr>
        <w:t>P</w:t>
      </w:r>
      <w:r w:rsidRPr="00FF4788">
        <w:rPr>
          <w:rFonts w:ascii="Roboto" w:eastAsia="Times New Roman" w:hAnsi="Roboto" w:cs="Arial"/>
          <w:b/>
          <w:bCs/>
          <w:spacing w:val="7"/>
          <w:sz w:val="36"/>
          <w:szCs w:val="36"/>
        </w:rPr>
        <w:t xml:space="preserve">roperty </w:t>
      </w:r>
      <w:r w:rsidR="00E1446D" w:rsidRPr="00FF4788">
        <w:rPr>
          <w:rFonts w:ascii="Roboto" w:eastAsia="Times New Roman" w:hAnsi="Roboto" w:cs="Arial"/>
          <w:b/>
          <w:bCs/>
          <w:spacing w:val="7"/>
          <w:sz w:val="36"/>
          <w:szCs w:val="36"/>
        </w:rPr>
        <w:t>R</w:t>
      </w:r>
      <w:r w:rsidRPr="00FF4788">
        <w:rPr>
          <w:rFonts w:ascii="Roboto" w:eastAsia="Times New Roman" w:hAnsi="Roboto" w:cs="Arial"/>
          <w:b/>
          <w:bCs/>
          <w:spacing w:val="7"/>
          <w:sz w:val="36"/>
          <w:szCs w:val="36"/>
        </w:rPr>
        <w:t>ights</w:t>
      </w:r>
    </w:p>
    <w:p w14:paraId="27EF0E16" w14:textId="66A97EC2" w:rsidR="003A55E0" w:rsidRPr="00FF4788" w:rsidRDefault="003A55E0" w:rsidP="003A55E0">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lastRenderedPageBreak/>
        <w:t xml:space="preserve">We are the owner of, or have otherwise been granted appropriate rights to use, all intellectual property rights contained in or otherwise arising in our </w:t>
      </w:r>
      <w:r w:rsidR="006E61B3">
        <w:rPr>
          <w:rFonts w:ascii="Roboto" w:eastAsia="Times New Roman" w:hAnsi="Roboto" w:cs="Arial"/>
          <w:spacing w:val="7"/>
        </w:rPr>
        <w:t>Services</w:t>
      </w:r>
      <w:r w:rsidRPr="00FF4788">
        <w:rPr>
          <w:rFonts w:ascii="Roboto" w:eastAsia="Times New Roman" w:hAnsi="Roboto" w:cs="Arial"/>
          <w:spacing w:val="7"/>
        </w:rPr>
        <w:t xml:space="preserve">, and all the material published on the </w:t>
      </w:r>
      <w:r w:rsidR="006E61B3">
        <w:rPr>
          <w:rFonts w:ascii="Roboto" w:eastAsia="Times New Roman" w:hAnsi="Roboto" w:cs="Arial"/>
          <w:spacing w:val="7"/>
        </w:rPr>
        <w:t>Services</w:t>
      </w:r>
      <w:r w:rsidRPr="00FF4788">
        <w:rPr>
          <w:rFonts w:ascii="Roboto" w:eastAsia="Times New Roman" w:hAnsi="Roboto" w:cs="Arial"/>
          <w:spacing w:val="7"/>
        </w:rPr>
        <w:t xml:space="preserve"> (collectively the “</w:t>
      </w:r>
      <w:r w:rsidR="009D52BF" w:rsidRPr="00FF4788">
        <w:rPr>
          <w:rFonts w:ascii="Roboto" w:eastAsia="Times New Roman" w:hAnsi="Roboto" w:cs="Arial"/>
          <w:spacing w:val="7"/>
        </w:rPr>
        <w:t>Site Content</w:t>
      </w:r>
      <w:r w:rsidRPr="00FF4788">
        <w:rPr>
          <w:rFonts w:ascii="Roboto" w:eastAsia="Times New Roman" w:hAnsi="Roboto" w:cs="Arial"/>
          <w:spacing w:val="7"/>
        </w:rPr>
        <w:t>”).</w:t>
      </w:r>
    </w:p>
    <w:p w14:paraId="18FC26EE" w14:textId="46E4D79F" w:rsidR="003A55E0" w:rsidRPr="00FF4788" w:rsidRDefault="003A55E0" w:rsidP="003A55E0">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The </w:t>
      </w:r>
      <w:r w:rsidR="009D52BF" w:rsidRPr="00FF4788">
        <w:rPr>
          <w:rFonts w:ascii="Roboto" w:eastAsia="Times New Roman" w:hAnsi="Roboto" w:cs="Arial"/>
          <w:spacing w:val="7"/>
        </w:rPr>
        <w:t>Site Content</w:t>
      </w:r>
      <w:r w:rsidRPr="00FF4788">
        <w:rPr>
          <w:rFonts w:ascii="Roboto" w:eastAsia="Times New Roman" w:hAnsi="Roboto" w:cs="Arial"/>
          <w:spacing w:val="7"/>
        </w:rPr>
        <w:t xml:space="preserve"> is protected by copyright laws and treaties around the world. Other than as set out in these </w:t>
      </w:r>
      <w:r w:rsidR="00ED1BBE">
        <w:rPr>
          <w:rFonts w:ascii="Roboto" w:eastAsia="Times New Roman" w:hAnsi="Roboto" w:cs="Arial"/>
          <w:spacing w:val="7"/>
        </w:rPr>
        <w:t>Terms</w:t>
      </w:r>
      <w:r w:rsidRPr="00FF4788">
        <w:rPr>
          <w:rFonts w:ascii="Roboto" w:eastAsia="Times New Roman" w:hAnsi="Roboto" w:cs="Arial"/>
          <w:spacing w:val="7"/>
        </w:rPr>
        <w:t xml:space="preserve">, all rights in the </w:t>
      </w:r>
      <w:r w:rsidR="009D52BF" w:rsidRPr="00FF4788">
        <w:rPr>
          <w:rFonts w:ascii="Roboto" w:eastAsia="Times New Roman" w:hAnsi="Roboto" w:cs="Arial"/>
          <w:spacing w:val="7"/>
        </w:rPr>
        <w:t>Site Content</w:t>
      </w:r>
      <w:r w:rsidRPr="00FF4788">
        <w:rPr>
          <w:rFonts w:ascii="Roboto" w:eastAsia="Times New Roman" w:hAnsi="Roboto" w:cs="Arial"/>
          <w:spacing w:val="7"/>
        </w:rPr>
        <w:t xml:space="preserve"> are reserved.</w:t>
      </w:r>
    </w:p>
    <w:p w14:paraId="1C6E3023" w14:textId="70781780" w:rsidR="003A55E0" w:rsidRPr="00FF4788" w:rsidRDefault="003A55E0" w:rsidP="003A55E0">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The </w:t>
      </w:r>
      <w:proofErr w:type="spellStart"/>
      <w:r w:rsidR="004714CA"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logo </w:t>
      </w:r>
      <w:r w:rsidR="004C74FC" w:rsidRPr="00FF4788">
        <w:rPr>
          <w:rFonts w:ascii="Roboto" w:eastAsia="Times New Roman" w:hAnsi="Roboto" w:cs="Arial"/>
          <w:spacing w:val="7"/>
        </w:rPr>
        <w:t xml:space="preserve">is a </w:t>
      </w:r>
      <w:r w:rsidRPr="00FF4788">
        <w:rPr>
          <w:rFonts w:ascii="Roboto" w:eastAsia="Times New Roman" w:hAnsi="Roboto" w:cs="Arial"/>
          <w:spacing w:val="7"/>
        </w:rPr>
        <w:t xml:space="preserve">trademark or registered trademark of </w:t>
      </w:r>
      <w:proofErr w:type="spellStart"/>
      <w:r w:rsidR="004714CA"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No </w:t>
      </w:r>
      <w:proofErr w:type="spellStart"/>
      <w:r w:rsidRPr="00FF4788">
        <w:rPr>
          <w:rFonts w:ascii="Roboto" w:eastAsia="Times New Roman" w:hAnsi="Roboto" w:cs="Arial"/>
          <w:spacing w:val="7"/>
        </w:rPr>
        <w:t>licence</w:t>
      </w:r>
      <w:proofErr w:type="spellEnd"/>
      <w:r w:rsidRPr="00FF4788">
        <w:rPr>
          <w:rFonts w:ascii="Roboto" w:eastAsia="Times New Roman" w:hAnsi="Roboto" w:cs="Arial"/>
          <w:spacing w:val="7"/>
        </w:rPr>
        <w:t xml:space="preserve"> to use any of </w:t>
      </w:r>
      <w:proofErr w:type="spellStart"/>
      <w:r w:rsidR="004714CA" w:rsidRPr="00FF4788">
        <w:rPr>
          <w:rFonts w:ascii="Roboto" w:eastAsia="Times New Roman" w:hAnsi="Roboto" w:cs="Arial"/>
          <w:spacing w:val="7"/>
        </w:rPr>
        <w:t>Neurogen</w:t>
      </w:r>
      <w:r w:rsidRPr="00FF4788">
        <w:rPr>
          <w:rFonts w:ascii="Roboto" w:eastAsia="Times New Roman" w:hAnsi="Roboto" w:cs="Arial"/>
          <w:spacing w:val="7"/>
        </w:rPr>
        <w:t>’s</w:t>
      </w:r>
      <w:proofErr w:type="spellEnd"/>
      <w:r w:rsidRPr="00FF4788">
        <w:rPr>
          <w:rFonts w:ascii="Roboto" w:eastAsia="Times New Roman" w:hAnsi="Roboto" w:cs="Arial"/>
          <w:spacing w:val="7"/>
        </w:rPr>
        <w:t xml:space="preserve"> </w:t>
      </w:r>
      <w:proofErr w:type="spellStart"/>
      <w:proofErr w:type="gramStart"/>
      <w:r w:rsidRPr="00FF4788">
        <w:rPr>
          <w:rFonts w:ascii="Roboto" w:eastAsia="Times New Roman" w:hAnsi="Roboto" w:cs="Arial"/>
          <w:spacing w:val="7"/>
        </w:rPr>
        <w:t>trade marks</w:t>
      </w:r>
      <w:proofErr w:type="spellEnd"/>
      <w:proofErr w:type="gramEnd"/>
      <w:r w:rsidRPr="00FF4788">
        <w:rPr>
          <w:rFonts w:ascii="Roboto" w:eastAsia="Times New Roman" w:hAnsi="Roboto" w:cs="Arial"/>
          <w:spacing w:val="7"/>
        </w:rPr>
        <w:t xml:space="preserve"> is given or implied. Users are not permitted to use these </w:t>
      </w:r>
      <w:proofErr w:type="spellStart"/>
      <w:proofErr w:type="gramStart"/>
      <w:r w:rsidRPr="00FF4788">
        <w:rPr>
          <w:rFonts w:ascii="Roboto" w:eastAsia="Times New Roman" w:hAnsi="Roboto" w:cs="Arial"/>
          <w:spacing w:val="7"/>
        </w:rPr>
        <w:t>trade marks</w:t>
      </w:r>
      <w:proofErr w:type="spellEnd"/>
      <w:proofErr w:type="gramEnd"/>
      <w:r w:rsidRPr="00FF4788">
        <w:rPr>
          <w:rFonts w:ascii="Roboto" w:eastAsia="Times New Roman" w:hAnsi="Roboto" w:cs="Arial"/>
          <w:spacing w:val="7"/>
        </w:rPr>
        <w:t xml:space="preserve"> without the prior written consent of </w:t>
      </w:r>
      <w:proofErr w:type="spellStart"/>
      <w:r w:rsidR="004714CA"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The use of these </w:t>
      </w:r>
      <w:proofErr w:type="spellStart"/>
      <w:proofErr w:type="gramStart"/>
      <w:r w:rsidRPr="00FF4788">
        <w:rPr>
          <w:rFonts w:ascii="Roboto" w:eastAsia="Times New Roman" w:hAnsi="Roboto" w:cs="Arial"/>
          <w:spacing w:val="7"/>
        </w:rPr>
        <w:t>trade marks</w:t>
      </w:r>
      <w:proofErr w:type="spellEnd"/>
      <w:proofErr w:type="gramEnd"/>
      <w:r w:rsidRPr="00FF4788">
        <w:rPr>
          <w:rFonts w:ascii="Roboto" w:eastAsia="Times New Roman" w:hAnsi="Roboto" w:cs="Arial"/>
          <w:spacing w:val="7"/>
        </w:rPr>
        <w:t xml:space="preserve"> or any other </w:t>
      </w:r>
      <w:r w:rsidR="009D52BF" w:rsidRPr="00FF4788">
        <w:rPr>
          <w:rFonts w:ascii="Roboto" w:eastAsia="Times New Roman" w:hAnsi="Roboto" w:cs="Arial"/>
          <w:spacing w:val="7"/>
        </w:rPr>
        <w:t>Site Content</w:t>
      </w:r>
      <w:r w:rsidRPr="00FF4788">
        <w:rPr>
          <w:rFonts w:ascii="Roboto" w:eastAsia="Times New Roman" w:hAnsi="Roboto" w:cs="Arial"/>
          <w:spacing w:val="7"/>
        </w:rPr>
        <w:t xml:space="preserve">s, except as permitted in these </w:t>
      </w:r>
      <w:r w:rsidR="00ED1BBE">
        <w:rPr>
          <w:rFonts w:ascii="Roboto" w:eastAsia="Times New Roman" w:hAnsi="Roboto" w:cs="Arial"/>
          <w:spacing w:val="7"/>
        </w:rPr>
        <w:t>Terms</w:t>
      </w:r>
      <w:r w:rsidRPr="00FF4788">
        <w:rPr>
          <w:rFonts w:ascii="Roboto" w:eastAsia="Times New Roman" w:hAnsi="Roboto" w:cs="Arial"/>
          <w:spacing w:val="7"/>
        </w:rPr>
        <w:t>, is expressly prohibited and may be in violation of UK trade mark or other applicable laws.</w:t>
      </w:r>
    </w:p>
    <w:p w14:paraId="4A39609E" w14:textId="5AC10948" w:rsidR="003A55E0" w:rsidRPr="00FF4788" w:rsidRDefault="004714CA" w:rsidP="003A55E0">
      <w:pPr>
        <w:shd w:val="clear" w:color="auto" w:fill="FFFFFF"/>
        <w:spacing w:before="100" w:beforeAutospacing="1" w:after="100" w:afterAutospacing="1"/>
        <w:rPr>
          <w:rFonts w:ascii="Roboto" w:eastAsia="Times New Roman" w:hAnsi="Roboto" w:cs="Arial"/>
          <w:spacing w:val="7"/>
        </w:rPr>
      </w:pPr>
      <w:proofErr w:type="spellStart"/>
      <w:r w:rsidRPr="00FF4788">
        <w:rPr>
          <w:rFonts w:ascii="Roboto" w:eastAsia="Times New Roman" w:hAnsi="Roboto" w:cs="Arial"/>
          <w:spacing w:val="7"/>
        </w:rPr>
        <w:t>Neurogen</w:t>
      </w:r>
      <w:proofErr w:type="spellEnd"/>
      <w:r w:rsidR="003A55E0" w:rsidRPr="00FF4788">
        <w:rPr>
          <w:rFonts w:ascii="Roboto" w:eastAsia="Times New Roman" w:hAnsi="Roboto" w:cs="Arial"/>
          <w:spacing w:val="7"/>
        </w:rPr>
        <w:t xml:space="preserve"> </w:t>
      </w:r>
      <w:r w:rsidR="00EB5B05" w:rsidRPr="00FF4788">
        <w:rPr>
          <w:rFonts w:ascii="Roboto" w:eastAsia="Times New Roman" w:hAnsi="Roboto" w:cs="Arial"/>
          <w:spacing w:val="7"/>
        </w:rPr>
        <w:t>authorizes</w:t>
      </w:r>
      <w:r w:rsidR="003A55E0" w:rsidRPr="00FF4788">
        <w:rPr>
          <w:rFonts w:ascii="Roboto" w:eastAsia="Times New Roman" w:hAnsi="Roboto" w:cs="Arial"/>
          <w:spacing w:val="7"/>
        </w:rPr>
        <w:t xml:space="preserve"> you to view and download the </w:t>
      </w:r>
      <w:r w:rsidR="009D52BF" w:rsidRPr="00FF4788">
        <w:rPr>
          <w:rFonts w:ascii="Roboto" w:eastAsia="Times New Roman" w:hAnsi="Roboto" w:cs="Arial"/>
          <w:spacing w:val="7"/>
        </w:rPr>
        <w:t>Site Content</w:t>
      </w:r>
      <w:r w:rsidR="003A55E0" w:rsidRPr="00FF4788">
        <w:rPr>
          <w:rFonts w:ascii="Roboto" w:eastAsia="Times New Roman" w:hAnsi="Roboto" w:cs="Arial"/>
          <w:spacing w:val="7"/>
        </w:rPr>
        <w:t xml:space="preserve">, provided that: (i) you retain all copyright and other proprietary notices contained in the original </w:t>
      </w:r>
      <w:r w:rsidR="009D52BF" w:rsidRPr="00FF4788">
        <w:rPr>
          <w:rFonts w:ascii="Roboto" w:eastAsia="Times New Roman" w:hAnsi="Roboto" w:cs="Arial"/>
          <w:spacing w:val="7"/>
        </w:rPr>
        <w:t>Site Content</w:t>
      </w:r>
      <w:r w:rsidR="003A55E0" w:rsidRPr="00FF4788">
        <w:rPr>
          <w:rFonts w:ascii="Roboto" w:eastAsia="Times New Roman" w:hAnsi="Roboto" w:cs="Arial"/>
          <w:spacing w:val="7"/>
        </w:rPr>
        <w:t xml:space="preserve"> on any copies of the </w:t>
      </w:r>
      <w:r w:rsidR="009D52BF" w:rsidRPr="00FF4788">
        <w:rPr>
          <w:rFonts w:ascii="Roboto" w:eastAsia="Times New Roman" w:hAnsi="Roboto" w:cs="Arial"/>
          <w:spacing w:val="7"/>
        </w:rPr>
        <w:t>Site Content</w:t>
      </w:r>
      <w:r w:rsidR="003A55E0" w:rsidRPr="00FF4788">
        <w:rPr>
          <w:rFonts w:ascii="Roboto" w:eastAsia="Times New Roman" w:hAnsi="Roboto" w:cs="Arial"/>
          <w:spacing w:val="7"/>
        </w:rPr>
        <w:t xml:space="preserve">; (ii) your use of the </w:t>
      </w:r>
      <w:r w:rsidR="009D52BF" w:rsidRPr="00FF4788">
        <w:rPr>
          <w:rFonts w:ascii="Roboto" w:eastAsia="Times New Roman" w:hAnsi="Roboto" w:cs="Arial"/>
          <w:spacing w:val="7"/>
        </w:rPr>
        <w:t>Site Content</w:t>
      </w:r>
      <w:r w:rsidR="003A55E0" w:rsidRPr="00FF4788">
        <w:rPr>
          <w:rFonts w:ascii="Roboto" w:eastAsia="Times New Roman" w:hAnsi="Roboto" w:cs="Arial"/>
          <w:spacing w:val="7"/>
        </w:rPr>
        <w:t xml:space="preserve"> is for your personal, non-commercial use only, and will not be copied or posted on any network computer or broadcast in any media; (iii) you may not modify the </w:t>
      </w:r>
      <w:r w:rsidR="009D52BF" w:rsidRPr="00FF4788">
        <w:rPr>
          <w:rFonts w:ascii="Roboto" w:eastAsia="Times New Roman" w:hAnsi="Roboto" w:cs="Arial"/>
          <w:spacing w:val="7"/>
        </w:rPr>
        <w:t>Site Content</w:t>
      </w:r>
      <w:r w:rsidR="003A55E0" w:rsidRPr="00FF4788">
        <w:rPr>
          <w:rFonts w:ascii="Roboto" w:eastAsia="Times New Roman" w:hAnsi="Roboto" w:cs="Arial"/>
          <w:spacing w:val="7"/>
        </w:rPr>
        <w:t xml:space="preserve"> in any way or reproduce, publicly display, perform, distribute, transmit, or create derivative works from any of the </w:t>
      </w:r>
      <w:r w:rsidR="009D52BF" w:rsidRPr="00FF4788">
        <w:rPr>
          <w:rFonts w:ascii="Roboto" w:eastAsia="Times New Roman" w:hAnsi="Roboto" w:cs="Arial"/>
          <w:spacing w:val="7"/>
        </w:rPr>
        <w:t>Site Content</w:t>
      </w:r>
      <w:r w:rsidR="003A55E0" w:rsidRPr="00FF4788">
        <w:rPr>
          <w:rFonts w:ascii="Roboto" w:eastAsia="Times New Roman" w:hAnsi="Roboto" w:cs="Arial"/>
          <w:spacing w:val="7"/>
        </w:rPr>
        <w:t xml:space="preserve">; and (iv) you may not transfer the </w:t>
      </w:r>
      <w:r w:rsidR="009D52BF" w:rsidRPr="00FF4788">
        <w:rPr>
          <w:rFonts w:ascii="Roboto" w:eastAsia="Times New Roman" w:hAnsi="Roboto" w:cs="Arial"/>
          <w:spacing w:val="7"/>
        </w:rPr>
        <w:t>Site Content</w:t>
      </w:r>
      <w:r w:rsidR="003A55E0" w:rsidRPr="00FF4788">
        <w:rPr>
          <w:rFonts w:ascii="Roboto" w:eastAsia="Times New Roman" w:hAnsi="Roboto" w:cs="Arial"/>
          <w:spacing w:val="7"/>
        </w:rPr>
        <w:t xml:space="preserve"> to any other person unless you give them notice of, and they agree to accept, these </w:t>
      </w:r>
      <w:r w:rsidR="00ED1BBE">
        <w:rPr>
          <w:rFonts w:ascii="Roboto" w:eastAsia="Times New Roman" w:hAnsi="Roboto" w:cs="Arial"/>
          <w:spacing w:val="7"/>
        </w:rPr>
        <w:t>Terms</w:t>
      </w:r>
      <w:r w:rsidR="003A55E0" w:rsidRPr="00FF4788">
        <w:rPr>
          <w:rFonts w:ascii="Roboto" w:eastAsia="Times New Roman" w:hAnsi="Roboto" w:cs="Arial"/>
          <w:spacing w:val="7"/>
        </w:rPr>
        <w:t>.</w:t>
      </w:r>
    </w:p>
    <w:p w14:paraId="163C6631" w14:textId="2675E8B3" w:rsidR="003A55E0" w:rsidRPr="00FF4788" w:rsidRDefault="003A55E0" w:rsidP="003A55E0">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The above </w:t>
      </w:r>
      <w:r w:rsidR="00EB5B05" w:rsidRPr="00FF4788">
        <w:rPr>
          <w:rFonts w:ascii="Roboto" w:eastAsia="Times New Roman" w:hAnsi="Roboto" w:cs="Arial"/>
          <w:spacing w:val="7"/>
        </w:rPr>
        <w:t>authorization</w:t>
      </w:r>
      <w:r w:rsidRPr="00FF4788">
        <w:rPr>
          <w:rFonts w:ascii="Roboto" w:eastAsia="Times New Roman" w:hAnsi="Roboto" w:cs="Arial"/>
          <w:spacing w:val="7"/>
        </w:rPr>
        <w:t xml:space="preserve"> does not include the design or layout of the </w:t>
      </w:r>
      <w:r w:rsidR="006E61B3">
        <w:rPr>
          <w:rFonts w:ascii="Roboto" w:eastAsia="Times New Roman" w:hAnsi="Roboto" w:cs="Arial"/>
          <w:spacing w:val="7"/>
        </w:rPr>
        <w:t>Services</w:t>
      </w:r>
      <w:r w:rsidRPr="00FF4788">
        <w:rPr>
          <w:rFonts w:ascii="Roboto" w:eastAsia="Times New Roman" w:hAnsi="Roboto" w:cs="Arial"/>
          <w:spacing w:val="7"/>
        </w:rPr>
        <w:t xml:space="preserve">, elements of which are legally protected and may not be copied or imitated in whole or in part. No logo, graphic, sound, or image from the </w:t>
      </w:r>
      <w:r w:rsidR="006E61B3">
        <w:rPr>
          <w:rFonts w:ascii="Roboto" w:eastAsia="Times New Roman" w:hAnsi="Roboto" w:cs="Arial"/>
          <w:spacing w:val="7"/>
        </w:rPr>
        <w:t>Services</w:t>
      </w:r>
      <w:r w:rsidRPr="00FF4788">
        <w:rPr>
          <w:rFonts w:ascii="Roboto" w:eastAsia="Times New Roman" w:hAnsi="Roboto" w:cs="Arial"/>
          <w:spacing w:val="7"/>
        </w:rPr>
        <w:t xml:space="preserve"> may be copied or retransmitted unless expressly </w:t>
      </w:r>
      <w:r w:rsidR="00EB5B05" w:rsidRPr="00FF4788">
        <w:rPr>
          <w:rFonts w:ascii="Roboto" w:eastAsia="Times New Roman" w:hAnsi="Roboto" w:cs="Arial"/>
          <w:spacing w:val="7"/>
        </w:rPr>
        <w:t>authorize</w:t>
      </w:r>
      <w:r w:rsidRPr="00FF4788">
        <w:rPr>
          <w:rFonts w:ascii="Roboto" w:eastAsia="Times New Roman" w:hAnsi="Roboto" w:cs="Arial"/>
          <w:spacing w:val="7"/>
        </w:rPr>
        <w:t xml:space="preserve">d in writing by </w:t>
      </w:r>
      <w:proofErr w:type="spellStart"/>
      <w:r w:rsidR="004714CA"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No other use of the </w:t>
      </w:r>
      <w:r w:rsidR="009D52BF" w:rsidRPr="00FF4788">
        <w:rPr>
          <w:rFonts w:ascii="Roboto" w:eastAsia="Times New Roman" w:hAnsi="Roboto" w:cs="Arial"/>
          <w:spacing w:val="7"/>
        </w:rPr>
        <w:t>Site Content</w:t>
      </w:r>
      <w:r w:rsidRPr="00FF4788">
        <w:rPr>
          <w:rFonts w:ascii="Roboto" w:eastAsia="Times New Roman" w:hAnsi="Roboto" w:cs="Arial"/>
          <w:spacing w:val="7"/>
        </w:rPr>
        <w:t xml:space="preserve"> is </w:t>
      </w:r>
      <w:r w:rsidR="00EB5B05" w:rsidRPr="00FF4788">
        <w:rPr>
          <w:rFonts w:ascii="Roboto" w:eastAsia="Times New Roman" w:hAnsi="Roboto" w:cs="Arial"/>
          <w:spacing w:val="7"/>
        </w:rPr>
        <w:t>authorize</w:t>
      </w:r>
      <w:r w:rsidRPr="00FF4788">
        <w:rPr>
          <w:rFonts w:ascii="Roboto" w:eastAsia="Times New Roman" w:hAnsi="Roboto" w:cs="Arial"/>
          <w:spacing w:val="7"/>
        </w:rPr>
        <w:t xml:space="preserve">d. The </w:t>
      </w:r>
      <w:r w:rsidR="009D52BF" w:rsidRPr="00FF4788">
        <w:rPr>
          <w:rFonts w:ascii="Roboto" w:eastAsia="Times New Roman" w:hAnsi="Roboto" w:cs="Arial"/>
          <w:spacing w:val="7"/>
        </w:rPr>
        <w:t>Site Content</w:t>
      </w:r>
      <w:r w:rsidRPr="00FF4788">
        <w:rPr>
          <w:rFonts w:ascii="Roboto" w:eastAsia="Times New Roman" w:hAnsi="Roboto" w:cs="Arial"/>
          <w:spacing w:val="7"/>
        </w:rPr>
        <w:t xml:space="preserve">s are </w:t>
      </w:r>
      <w:proofErr w:type="gramStart"/>
      <w:r w:rsidRPr="00FF4788">
        <w:rPr>
          <w:rFonts w:ascii="Roboto" w:eastAsia="Times New Roman" w:hAnsi="Roboto" w:cs="Arial"/>
          <w:spacing w:val="7"/>
        </w:rPr>
        <w:t>proprietary</w:t>
      </w:r>
      <w:proofErr w:type="gramEnd"/>
      <w:r w:rsidRPr="00FF4788">
        <w:rPr>
          <w:rFonts w:ascii="Roboto" w:eastAsia="Times New Roman" w:hAnsi="Roboto" w:cs="Arial"/>
          <w:spacing w:val="7"/>
        </w:rPr>
        <w:t xml:space="preserve"> and any un</w:t>
      </w:r>
      <w:r w:rsidR="00EB5B05" w:rsidRPr="00FF4788">
        <w:rPr>
          <w:rFonts w:ascii="Roboto" w:eastAsia="Times New Roman" w:hAnsi="Roboto" w:cs="Arial"/>
          <w:spacing w:val="7"/>
        </w:rPr>
        <w:t>authorize</w:t>
      </w:r>
      <w:r w:rsidRPr="00FF4788">
        <w:rPr>
          <w:rFonts w:ascii="Roboto" w:eastAsia="Times New Roman" w:hAnsi="Roboto" w:cs="Arial"/>
          <w:spacing w:val="7"/>
        </w:rPr>
        <w:t xml:space="preserve">d use of any </w:t>
      </w:r>
      <w:r w:rsidR="009D52BF" w:rsidRPr="00FF4788">
        <w:rPr>
          <w:rFonts w:ascii="Roboto" w:eastAsia="Times New Roman" w:hAnsi="Roboto" w:cs="Arial"/>
          <w:spacing w:val="7"/>
        </w:rPr>
        <w:t>Site Content</w:t>
      </w:r>
      <w:r w:rsidRPr="00FF4788">
        <w:rPr>
          <w:rFonts w:ascii="Roboto" w:eastAsia="Times New Roman" w:hAnsi="Roboto" w:cs="Arial"/>
          <w:spacing w:val="7"/>
        </w:rPr>
        <w:t xml:space="preserve"> may violate copyright, trade mark, and other laws.</w:t>
      </w:r>
      <w:r w:rsidR="00815665" w:rsidRPr="00FF4788">
        <w:rPr>
          <w:rFonts w:ascii="Roboto" w:eastAsia="Times New Roman" w:hAnsi="Roboto" w:cs="Arial"/>
          <w:spacing w:val="7"/>
        </w:rPr>
        <w:t xml:space="preserve">  No Site Content may be downloaded or otherwise exported in violation of United States law.</w:t>
      </w:r>
    </w:p>
    <w:p w14:paraId="5B6B6410" w14:textId="0CE5EF0B" w:rsidR="00AC1537" w:rsidRPr="00FF4788" w:rsidRDefault="00AC1537" w:rsidP="00AC1537">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Any material, </w:t>
      </w:r>
      <w:proofErr w:type="gramStart"/>
      <w:r w:rsidRPr="00FF4788">
        <w:rPr>
          <w:rFonts w:ascii="Roboto" w:eastAsia="Times New Roman" w:hAnsi="Roboto" w:cs="Arial"/>
          <w:spacing w:val="7"/>
        </w:rPr>
        <w:t>information</w:t>
      </w:r>
      <w:proofErr w:type="gramEnd"/>
      <w:r w:rsidRPr="00FF4788">
        <w:rPr>
          <w:rFonts w:ascii="Roboto" w:eastAsia="Times New Roman" w:hAnsi="Roboto" w:cs="Arial"/>
          <w:spacing w:val="7"/>
        </w:rPr>
        <w:t xml:space="preserve"> or other communication you may transmit or post to the </w:t>
      </w:r>
      <w:r w:rsidR="006E61B3">
        <w:rPr>
          <w:rFonts w:ascii="Roboto" w:eastAsia="Times New Roman" w:hAnsi="Roboto" w:cs="Arial"/>
          <w:spacing w:val="7"/>
        </w:rPr>
        <w:t>Services</w:t>
      </w:r>
      <w:r w:rsidRPr="00FF4788">
        <w:rPr>
          <w:rFonts w:ascii="Roboto" w:eastAsia="Times New Roman" w:hAnsi="Roboto" w:cs="Arial"/>
          <w:spacing w:val="7"/>
        </w:rPr>
        <w:t xml:space="preserve"> other than your personal data will be considered non-confidential and non-proprietary. We will be free to copy, disclose, distribute, </w:t>
      </w:r>
      <w:proofErr w:type="gramStart"/>
      <w:r w:rsidRPr="00FF4788">
        <w:rPr>
          <w:rFonts w:ascii="Roboto" w:eastAsia="Times New Roman" w:hAnsi="Roboto" w:cs="Arial"/>
          <w:spacing w:val="7"/>
        </w:rPr>
        <w:t>incorporate</w:t>
      </w:r>
      <w:proofErr w:type="gramEnd"/>
      <w:r w:rsidRPr="00FF4788">
        <w:rPr>
          <w:rFonts w:ascii="Roboto" w:eastAsia="Times New Roman" w:hAnsi="Roboto" w:cs="Arial"/>
          <w:spacing w:val="7"/>
        </w:rPr>
        <w:t xml:space="preserve"> or otherwise use the communications in all data, images, sounds, text and other things embodied therein for any and all commercial or non-commercial purposes. You grant us an irrevocable, non-exclusive license to use any material you provide to us or upload to our </w:t>
      </w:r>
      <w:r w:rsidR="006E61B3">
        <w:rPr>
          <w:rFonts w:ascii="Roboto" w:eastAsia="Times New Roman" w:hAnsi="Roboto" w:cs="Arial"/>
          <w:spacing w:val="7"/>
        </w:rPr>
        <w:t>Services</w:t>
      </w:r>
      <w:r w:rsidRPr="00FF4788">
        <w:rPr>
          <w:rFonts w:ascii="Roboto" w:eastAsia="Times New Roman" w:hAnsi="Roboto" w:cs="Arial"/>
          <w:spacing w:val="7"/>
        </w:rPr>
        <w:t xml:space="preserve"> in connection with our business and our </w:t>
      </w:r>
      <w:r w:rsidR="006E61B3">
        <w:rPr>
          <w:rFonts w:ascii="Roboto" w:eastAsia="Times New Roman" w:hAnsi="Roboto" w:cs="Arial"/>
          <w:spacing w:val="7"/>
        </w:rPr>
        <w:t>Services</w:t>
      </w:r>
      <w:r w:rsidRPr="00FF4788">
        <w:rPr>
          <w:rFonts w:ascii="Roboto" w:eastAsia="Times New Roman" w:hAnsi="Roboto" w:cs="Arial"/>
          <w:spacing w:val="7"/>
        </w:rPr>
        <w:t xml:space="preserve">, including on our </w:t>
      </w:r>
      <w:r w:rsidR="006E61B3">
        <w:rPr>
          <w:rFonts w:ascii="Roboto" w:eastAsia="Times New Roman" w:hAnsi="Roboto" w:cs="Arial"/>
          <w:spacing w:val="7"/>
        </w:rPr>
        <w:t>Services</w:t>
      </w:r>
      <w:r w:rsidRPr="00FF4788">
        <w:rPr>
          <w:rFonts w:ascii="Roboto" w:eastAsia="Times New Roman" w:hAnsi="Roboto" w:cs="Arial"/>
          <w:spacing w:val="7"/>
        </w:rPr>
        <w:t xml:space="preserve"> and in marketing material for our business.</w:t>
      </w:r>
    </w:p>
    <w:p w14:paraId="3975E841" w14:textId="77777777" w:rsidR="00EE55ED" w:rsidRPr="00FF4788" w:rsidRDefault="00EE55ED" w:rsidP="00EE55ED">
      <w:pPr>
        <w:shd w:val="clear" w:color="auto" w:fill="FFFFFF"/>
        <w:spacing w:before="100" w:beforeAutospacing="1" w:after="100" w:afterAutospacing="1"/>
        <w:outlineLvl w:val="1"/>
        <w:rPr>
          <w:rFonts w:ascii="Roboto" w:eastAsia="Times New Roman" w:hAnsi="Roboto" w:cs="Arial"/>
          <w:b/>
          <w:bCs/>
          <w:spacing w:val="7"/>
          <w:sz w:val="36"/>
          <w:szCs w:val="36"/>
        </w:rPr>
      </w:pPr>
      <w:r w:rsidRPr="00FF4788">
        <w:rPr>
          <w:rFonts w:ascii="Roboto" w:eastAsia="Times New Roman" w:hAnsi="Roboto" w:cs="Arial"/>
          <w:b/>
          <w:bCs/>
          <w:spacing w:val="7"/>
          <w:sz w:val="36"/>
          <w:szCs w:val="36"/>
        </w:rPr>
        <w:t>Restrictions on Use</w:t>
      </w:r>
    </w:p>
    <w:p w14:paraId="7B5BCFDD" w14:textId="292A9E40" w:rsidR="00EE55ED" w:rsidRPr="00FF4788" w:rsidRDefault="00EE55ED" w:rsidP="00EE55ED">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You must not misuse our </w:t>
      </w:r>
      <w:r w:rsidR="006E61B3">
        <w:rPr>
          <w:rFonts w:ascii="Roboto" w:eastAsia="Times New Roman" w:hAnsi="Roboto" w:cs="Arial"/>
          <w:spacing w:val="7"/>
        </w:rPr>
        <w:t>Services</w:t>
      </w:r>
      <w:r w:rsidRPr="00FF4788">
        <w:rPr>
          <w:rFonts w:ascii="Roboto" w:eastAsia="Times New Roman" w:hAnsi="Roboto" w:cs="Arial"/>
          <w:spacing w:val="7"/>
        </w:rPr>
        <w:t xml:space="preserve"> by knowingly introducing viruses, trojans, worms, logic bombs or other material which is malicious or technologically harmful. You must not attempt to gain unauthorized access to our </w:t>
      </w:r>
      <w:r w:rsidR="006E61B3">
        <w:rPr>
          <w:rFonts w:ascii="Roboto" w:eastAsia="Times New Roman" w:hAnsi="Roboto" w:cs="Arial"/>
          <w:spacing w:val="7"/>
        </w:rPr>
        <w:t>Services</w:t>
      </w:r>
      <w:r w:rsidRPr="00FF4788">
        <w:rPr>
          <w:rFonts w:ascii="Roboto" w:eastAsia="Times New Roman" w:hAnsi="Roboto" w:cs="Arial"/>
          <w:spacing w:val="7"/>
        </w:rPr>
        <w:t xml:space="preserve">, the server on which our </w:t>
      </w:r>
      <w:r w:rsidR="006E61B3">
        <w:rPr>
          <w:rFonts w:ascii="Roboto" w:eastAsia="Times New Roman" w:hAnsi="Roboto" w:cs="Arial"/>
          <w:spacing w:val="7"/>
        </w:rPr>
        <w:t>Services</w:t>
      </w:r>
      <w:r w:rsidRPr="00FF4788">
        <w:rPr>
          <w:rFonts w:ascii="Roboto" w:eastAsia="Times New Roman" w:hAnsi="Roboto" w:cs="Arial"/>
          <w:spacing w:val="7"/>
        </w:rPr>
        <w:t xml:space="preserve"> is </w:t>
      </w:r>
      <w:proofErr w:type="gramStart"/>
      <w:r w:rsidRPr="00FF4788">
        <w:rPr>
          <w:rFonts w:ascii="Roboto" w:eastAsia="Times New Roman" w:hAnsi="Roboto" w:cs="Arial"/>
          <w:spacing w:val="7"/>
        </w:rPr>
        <w:lastRenderedPageBreak/>
        <w:t>stored</w:t>
      </w:r>
      <w:proofErr w:type="gramEnd"/>
      <w:r w:rsidRPr="00FF4788">
        <w:rPr>
          <w:rFonts w:ascii="Roboto" w:eastAsia="Times New Roman" w:hAnsi="Roboto" w:cs="Arial"/>
          <w:spacing w:val="7"/>
        </w:rPr>
        <w:t xml:space="preserve"> or any server, computer or database connected to our </w:t>
      </w:r>
      <w:r w:rsidR="006E61B3">
        <w:rPr>
          <w:rFonts w:ascii="Roboto" w:eastAsia="Times New Roman" w:hAnsi="Roboto" w:cs="Arial"/>
          <w:spacing w:val="7"/>
        </w:rPr>
        <w:t>Services</w:t>
      </w:r>
      <w:r w:rsidRPr="00FF4788">
        <w:rPr>
          <w:rFonts w:ascii="Roboto" w:eastAsia="Times New Roman" w:hAnsi="Roboto" w:cs="Arial"/>
          <w:spacing w:val="7"/>
        </w:rPr>
        <w:t xml:space="preserve">. You must not attack our </w:t>
      </w:r>
      <w:r w:rsidR="006E61B3">
        <w:rPr>
          <w:rFonts w:ascii="Roboto" w:eastAsia="Times New Roman" w:hAnsi="Roboto" w:cs="Arial"/>
          <w:spacing w:val="7"/>
        </w:rPr>
        <w:t>Services</w:t>
      </w:r>
      <w:r w:rsidRPr="00FF4788">
        <w:rPr>
          <w:rFonts w:ascii="Roboto" w:eastAsia="Times New Roman" w:hAnsi="Roboto" w:cs="Arial"/>
          <w:spacing w:val="7"/>
        </w:rPr>
        <w:t xml:space="preserve"> via a denial-of-service attack or a distributed denial-of service attack.  Further, you may not use the </w:t>
      </w:r>
      <w:r w:rsidR="006E61B3">
        <w:rPr>
          <w:rFonts w:ascii="Roboto" w:eastAsia="Times New Roman" w:hAnsi="Roboto" w:cs="Arial"/>
          <w:spacing w:val="7"/>
        </w:rPr>
        <w:t>Services</w:t>
      </w:r>
      <w:r w:rsidRPr="00FF4788">
        <w:rPr>
          <w:rFonts w:ascii="Roboto" w:eastAsia="Times New Roman" w:hAnsi="Roboto" w:cs="Arial"/>
          <w:spacing w:val="7"/>
        </w:rPr>
        <w:t xml:space="preserve"> in any manner which could damage, disable, </w:t>
      </w:r>
      <w:proofErr w:type="gramStart"/>
      <w:r w:rsidRPr="00FF4788">
        <w:rPr>
          <w:rFonts w:ascii="Roboto" w:eastAsia="Times New Roman" w:hAnsi="Roboto" w:cs="Arial"/>
          <w:spacing w:val="7"/>
        </w:rPr>
        <w:t>overburden</w:t>
      </w:r>
      <w:proofErr w:type="gramEnd"/>
      <w:r w:rsidRPr="00FF4788">
        <w:rPr>
          <w:rFonts w:ascii="Roboto" w:eastAsia="Times New Roman" w:hAnsi="Roboto" w:cs="Arial"/>
          <w:spacing w:val="7"/>
        </w:rPr>
        <w:t xml:space="preserve"> or impair the </w:t>
      </w:r>
      <w:r w:rsidR="006E61B3">
        <w:rPr>
          <w:rFonts w:ascii="Roboto" w:eastAsia="Times New Roman" w:hAnsi="Roboto" w:cs="Arial"/>
          <w:spacing w:val="7"/>
        </w:rPr>
        <w:t>Services</w:t>
      </w:r>
      <w:r w:rsidRPr="00FF4788">
        <w:rPr>
          <w:rFonts w:ascii="Roboto" w:eastAsia="Times New Roman" w:hAnsi="Roboto" w:cs="Arial"/>
          <w:spacing w:val="7"/>
        </w:rPr>
        <w:t xml:space="preserve"> or interfere with any other party’s use and enjoyment of the </w:t>
      </w:r>
      <w:r w:rsidR="006E61B3">
        <w:rPr>
          <w:rFonts w:ascii="Roboto" w:eastAsia="Times New Roman" w:hAnsi="Roboto" w:cs="Arial"/>
          <w:spacing w:val="7"/>
        </w:rPr>
        <w:t>Services</w:t>
      </w:r>
      <w:r w:rsidRPr="00FF4788">
        <w:rPr>
          <w:rFonts w:ascii="Roboto" w:eastAsia="Times New Roman" w:hAnsi="Roboto" w:cs="Arial"/>
          <w:spacing w:val="7"/>
        </w:rPr>
        <w:t>.</w:t>
      </w:r>
    </w:p>
    <w:p w14:paraId="0C4251B7" w14:textId="6E9B673F" w:rsidR="00EE55ED" w:rsidRPr="00FF4788" w:rsidRDefault="00EE55ED" w:rsidP="00EE55ED">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You are prohibited from posting or transmitting to or from the </w:t>
      </w:r>
      <w:r w:rsidR="006E61B3">
        <w:rPr>
          <w:rFonts w:ascii="Roboto" w:eastAsia="Times New Roman" w:hAnsi="Roboto" w:cs="Arial"/>
          <w:spacing w:val="7"/>
        </w:rPr>
        <w:t>Services</w:t>
      </w:r>
      <w:r w:rsidRPr="00FF4788">
        <w:rPr>
          <w:rFonts w:ascii="Roboto" w:eastAsia="Times New Roman" w:hAnsi="Roboto" w:cs="Arial"/>
          <w:spacing w:val="7"/>
        </w:rPr>
        <w:t xml:space="preserve"> any unlawful, threatening, libelous, defamatory, obscene, pornographic, or other material that would violate any law.</w:t>
      </w:r>
    </w:p>
    <w:p w14:paraId="674599D8" w14:textId="2F93F824" w:rsidR="00EE55ED" w:rsidRPr="00FF4788" w:rsidRDefault="00EE55ED" w:rsidP="00EE55ED">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We may report any such activities to the relevant law enforcement </w:t>
      </w:r>
      <w:proofErr w:type="gramStart"/>
      <w:r w:rsidRPr="00FF4788">
        <w:rPr>
          <w:rFonts w:ascii="Roboto" w:eastAsia="Times New Roman" w:hAnsi="Roboto" w:cs="Arial"/>
          <w:spacing w:val="7"/>
        </w:rPr>
        <w:t>authorities</w:t>
      </w:r>
      <w:proofErr w:type="gramEnd"/>
      <w:r w:rsidRPr="00FF4788">
        <w:rPr>
          <w:rFonts w:ascii="Roboto" w:eastAsia="Times New Roman" w:hAnsi="Roboto" w:cs="Arial"/>
          <w:spacing w:val="7"/>
        </w:rPr>
        <w:t xml:space="preserve"> and we will co-operate with those authorities by disclosing your identity to them. In the event of such a breach, your right to use our </w:t>
      </w:r>
      <w:r w:rsidR="006E61B3">
        <w:rPr>
          <w:rFonts w:ascii="Roboto" w:eastAsia="Times New Roman" w:hAnsi="Roboto" w:cs="Arial"/>
          <w:spacing w:val="7"/>
        </w:rPr>
        <w:t>Services</w:t>
      </w:r>
      <w:r w:rsidRPr="00FF4788">
        <w:rPr>
          <w:rFonts w:ascii="Roboto" w:eastAsia="Times New Roman" w:hAnsi="Roboto" w:cs="Arial"/>
          <w:spacing w:val="7"/>
        </w:rPr>
        <w:t xml:space="preserve"> will cease immediately.</w:t>
      </w:r>
    </w:p>
    <w:p w14:paraId="742BCE6E" w14:textId="366B78B3" w:rsidR="00EE55ED" w:rsidRPr="00FF4788" w:rsidRDefault="00EE55ED" w:rsidP="00EE55ED">
      <w:pPr>
        <w:shd w:val="clear" w:color="auto" w:fill="FFFFFF"/>
        <w:spacing w:before="100" w:beforeAutospacing="1" w:after="100" w:afterAutospacing="1"/>
        <w:outlineLvl w:val="1"/>
        <w:rPr>
          <w:rFonts w:ascii="Roboto" w:eastAsia="Times New Roman" w:hAnsi="Roboto" w:cs="Arial"/>
          <w:b/>
          <w:bCs/>
          <w:spacing w:val="7"/>
          <w:sz w:val="36"/>
          <w:szCs w:val="36"/>
        </w:rPr>
      </w:pPr>
      <w:r w:rsidRPr="00FF4788">
        <w:rPr>
          <w:rFonts w:ascii="Roboto" w:eastAsia="Times New Roman" w:hAnsi="Roboto" w:cs="Arial"/>
          <w:b/>
          <w:bCs/>
          <w:spacing w:val="7"/>
          <w:sz w:val="36"/>
          <w:szCs w:val="36"/>
        </w:rPr>
        <w:t>Third Party Services</w:t>
      </w:r>
    </w:p>
    <w:p w14:paraId="4F9B3F6E" w14:textId="44AC852D" w:rsidR="00EE55ED" w:rsidRPr="00FF4788" w:rsidRDefault="00EE55ED" w:rsidP="00EE55ED">
      <w:pPr>
        <w:shd w:val="clear" w:color="auto" w:fill="FFFFFF"/>
        <w:spacing w:before="300" w:after="300"/>
        <w:rPr>
          <w:rFonts w:ascii="Roboto" w:eastAsia="Times New Roman" w:hAnsi="Roboto" w:cs="Arial"/>
          <w:spacing w:val="7"/>
        </w:rPr>
      </w:pPr>
      <w:r w:rsidRPr="00FF4788">
        <w:rPr>
          <w:rFonts w:ascii="Roboto" w:eastAsia="Times New Roman" w:hAnsi="Roboto" w:cs="Arial"/>
          <w:spacing w:val="7"/>
        </w:rPr>
        <w:t xml:space="preserve">Our </w:t>
      </w:r>
      <w:r w:rsidR="006E61B3">
        <w:rPr>
          <w:rFonts w:ascii="Roboto" w:eastAsia="Times New Roman" w:hAnsi="Roboto" w:cs="Arial"/>
          <w:spacing w:val="7"/>
        </w:rPr>
        <w:t>Services</w:t>
      </w:r>
      <w:r w:rsidRPr="00FF4788">
        <w:rPr>
          <w:rFonts w:ascii="Roboto" w:eastAsia="Times New Roman" w:hAnsi="Roboto" w:cs="Arial"/>
          <w:spacing w:val="7"/>
        </w:rPr>
        <w:t xml:space="preserve"> may contain links to websites owned and/or controlled by parties other than </w:t>
      </w:r>
      <w:proofErr w:type="spellStart"/>
      <w:r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w:t>
      </w:r>
      <w:proofErr w:type="spellStart"/>
      <w:r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is providing these links to you only as a convenience, and </w:t>
      </w:r>
      <w:proofErr w:type="spellStart"/>
      <w:r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does not endorse, warrant or guarantee the products, services or information described or offered at these </w:t>
      </w:r>
      <w:proofErr w:type="gramStart"/>
      <w:r w:rsidRPr="00FF4788">
        <w:rPr>
          <w:rFonts w:ascii="Roboto" w:eastAsia="Times New Roman" w:hAnsi="Roboto" w:cs="Arial"/>
          <w:spacing w:val="7"/>
        </w:rPr>
        <w:t>third party</w:t>
      </w:r>
      <w:proofErr w:type="gramEnd"/>
      <w:r w:rsidRPr="00FF4788">
        <w:rPr>
          <w:rFonts w:ascii="Roboto" w:eastAsia="Times New Roman" w:hAnsi="Roboto" w:cs="Arial"/>
          <w:spacing w:val="7"/>
        </w:rPr>
        <w:t xml:space="preserve"> websites. </w:t>
      </w:r>
      <w:proofErr w:type="spellStart"/>
      <w:r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has no control over the content on these websites. Access to any </w:t>
      </w:r>
      <w:proofErr w:type="gramStart"/>
      <w:r w:rsidRPr="00FF4788">
        <w:rPr>
          <w:rFonts w:ascii="Roboto" w:eastAsia="Times New Roman" w:hAnsi="Roboto" w:cs="Arial"/>
          <w:spacing w:val="7"/>
        </w:rPr>
        <w:t>third party</w:t>
      </w:r>
      <w:proofErr w:type="gramEnd"/>
      <w:r w:rsidRPr="00FF4788">
        <w:rPr>
          <w:rFonts w:ascii="Roboto" w:eastAsia="Times New Roman" w:hAnsi="Roboto" w:cs="Arial"/>
          <w:spacing w:val="7"/>
        </w:rPr>
        <w:t xml:space="preserve"> website through the Site is at your own risk and </w:t>
      </w:r>
      <w:proofErr w:type="spellStart"/>
      <w:r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is not responsible for the completeness, accuracy or reliability of any information, data, opinions, advice or statements made on these websites.</w:t>
      </w:r>
    </w:p>
    <w:p w14:paraId="11DD4757" w14:textId="540242FE" w:rsidR="00EE55ED" w:rsidRPr="00FF4788" w:rsidRDefault="00EE55ED" w:rsidP="00EE55ED">
      <w:pPr>
        <w:shd w:val="clear" w:color="auto" w:fill="FFFFFF"/>
        <w:spacing w:after="240"/>
        <w:outlineLvl w:val="1"/>
        <w:rPr>
          <w:rFonts w:ascii="Roboto" w:eastAsia="Times New Roman" w:hAnsi="Roboto" w:cs="Arial"/>
          <w:b/>
          <w:bCs/>
          <w:spacing w:val="7"/>
          <w:sz w:val="36"/>
          <w:szCs w:val="36"/>
        </w:rPr>
      </w:pPr>
      <w:r w:rsidRPr="00FF4788">
        <w:rPr>
          <w:rFonts w:ascii="Roboto" w:eastAsia="Times New Roman" w:hAnsi="Roboto" w:cs="Arial"/>
          <w:b/>
          <w:bCs/>
          <w:spacing w:val="7"/>
          <w:sz w:val="36"/>
          <w:szCs w:val="36"/>
        </w:rPr>
        <w:t>No Medical or Professional Services Advice</w:t>
      </w:r>
    </w:p>
    <w:p w14:paraId="7106890D" w14:textId="78647099" w:rsidR="00EE55ED" w:rsidRPr="00FF4788" w:rsidRDefault="00EE55ED" w:rsidP="00EE55ED">
      <w:pPr>
        <w:shd w:val="clear" w:color="auto" w:fill="FFFFFF"/>
        <w:spacing w:before="300" w:after="300"/>
        <w:rPr>
          <w:rFonts w:ascii="Roboto" w:eastAsia="Times New Roman" w:hAnsi="Roboto" w:cs="Arial"/>
          <w:spacing w:val="7"/>
        </w:rPr>
      </w:pPr>
      <w:r w:rsidRPr="00FF4788">
        <w:rPr>
          <w:rFonts w:ascii="Roboto" w:eastAsia="Times New Roman" w:hAnsi="Roboto" w:cs="Arial"/>
          <w:spacing w:val="7"/>
        </w:rPr>
        <w:t xml:space="preserve">Much of the information contained in the Site is presented for the purpose of general education for the public on genetic testing, predictive and personalized medicine products, pharmacogenomics, genomic </w:t>
      </w:r>
      <w:proofErr w:type="gramStart"/>
      <w:r w:rsidRPr="00FF4788">
        <w:rPr>
          <w:rFonts w:ascii="Roboto" w:eastAsia="Times New Roman" w:hAnsi="Roboto" w:cs="Arial"/>
          <w:spacing w:val="7"/>
        </w:rPr>
        <w:t>research</w:t>
      </w:r>
      <w:proofErr w:type="gramEnd"/>
      <w:r w:rsidRPr="00FF4788">
        <w:rPr>
          <w:rFonts w:ascii="Roboto" w:eastAsia="Times New Roman" w:hAnsi="Roboto" w:cs="Arial"/>
          <w:spacing w:val="7"/>
        </w:rPr>
        <w:t xml:space="preserve"> and other general information concerning </w:t>
      </w:r>
      <w:proofErr w:type="spellStart"/>
      <w:r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Nothing contained in the </w:t>
      </w:r>
      <w:r w:rsidR="006E61B3">
        <w:rPr>
          <w:rFonts w:ascii="Roboto" w:eastAsia="Times New Roman" w:hAnsi="Roboto" w:cs="Arial"/>
          <w:spacing w:val="7"/>
        </w:rPr>
        <w:t>Services</w:t>
      </w:r>
      <w:r w:rsidRPr="00FF4788">
        <w:rPr>
          <w:rFonts w:ascii="Roboto" w:eastAsia="Times New Roman" w:hAnsi="Roboto" w:cs="Arial"/>
          <w:spacing w:val="7"/>
        </w:rPr>
        <w:t xml:space="preserve"> is intended to be instruction for medical diagnosis or treatment. Any information provided should not be considered complete, nor should it be relied on to suggest a course of treatment for a particular individual. Information received from the </w:t>
      </w:r>
      <w:r w:rsidR="006E61B3">
        <w:rPr>
          <w:rFonts w:ascii="Roboto" w:eastAsia="Times New Roman" w:hAnsi="Roboto" w:cs="Arial"/>
          <w:spacing w:val="7"/>
        </w:rPr>
        <w:t>Services</w:t>
      </w:r>
      <w:r w:rsidRPr="00FF4788">
        <w:rPr>
          <w:rFonts w:ascii="Roboto" w:eastAsia="Times New Roman" w:hAnsi="Roboto" w:cs="Arial"/>
          <w:spacing w:val="7"/>
        </w:rPr>
        <w:t xml:space="preserve"> should not be relied upon for personal, medical, legal, </w:t>
      </w:r>
      <w:proofErr w:type="gramStart"/>
      <w:r w:rsidRPr="00FF4788">
        <w:rPr>
          <w:rFonts w:ascii="Roboto" w:eastAsia="Times New Roman" w:hAnsi="Roboto" w:cs="Arial"/>
          <w:spacing w:val="7"/>
        </w:rPr>
        <w:t>technical</w:t>
      </w:r>
      <w:proofErr w:type="gramEnd"/>
      <w:r w:rsidRPr="00FF4788">
        <w:rPr>
          <w:rFonts w:ascii="Roboto" w:eastAsia="Times New Roman" w:hAnsi="Roboto" w:cs="Arial"/>
          <w:spacing w:val="7"/>
        </w:rPr>
        <w:t xml:space="preserve"> or financial decisions. It should not be used in place of a visit, call, </w:t>
      </w:r>
      <w:proofErr w:type="gramStart"/>
      <w:r w:rsidRPr="00FF4788">
        <w:rPr>
          <w:rFonts w:ascii="Roboto" w:eastAsia="Times New Roman" w:hAnsi="Roboto" w:cs="Arial"/>
          <w:spacing w:val="7"/>
        </w:rPr>
        <w:t>consultation</w:t>
      </w:r>
      <w:proofErr w:type="gramEnd"/>
      <w:r w:rsidRPr="00FF4788">
        <w:rPr>
          <w:rFonts w:ascii="Roboto" w:eastAsia="Times New Roman" w:hAnsi="Roboto" w:cs="Arial"/>
          <w:spacing w:val="7"/>
        </w:rPr>
        <w:t xml:space="preserve"> or the advice of your healthcare professional or other qualified health care provider. Should you have any health care related questions, please consult with your healthcare professional or other qualified health care provider promptly. The information contained in the </w:t>
      </w:r>
      <w:r w:rsidR="006E61B3">
        <w:rPr>
          <w:rFonts w:ascii="Roboto" w:eastAsia="Times New Roman" w:hAnsi="Roboto" w:cs="Arial"/>
          <w:spacing w:val="7"/>
        </w:rPr>
        <w:t>Services</w:t>
      </w:r>
      <w:r w:rsidRPr="00FF4788">
        <w:rPr>
          <w:rFonts w:ascii="Roboto" w:eastAsia="Times New Roman" w:hAnsi="Roboto" w:cs="Arial"/>
          <w:spacing w:val="7"/>
        </w:rPr>
        <w:t xml:space="preserve"> is compiled from a variety of sources (“Information Providers”). Neither the Websites nor the Information Providers directly or indirectly practice medicine, render medical </w:t>
      </w:r>
      <w:proofErr w:type="gramStart"/>
      <w:r w:rsidRPr="00FF4788">
        <w:rPr>
          <w:rFonts w:ascii="Roboto" w:eastAsia="Times New Roman" w:hAnsi="Roboto" w:cs="Arial"/>
          <w:spacing w:val="7"/>
        </w:rPr>
        <w:t>advice</w:t>
      </w:r>
      <w:proofErr w:type="gramEnd"/>
      <w:r w:rsidRPr="00FF4788">
        <w:rPr>
          <w:rFonts w:ascii="Roboto" w:eastAsia="Times New Roman" w:hAnsi="Roboto" w:cs="Arial"/>
          <w:spacing w:val="7"/>
        </w:rPr>
        <w:t xml:space="preserve"> or dispense medical services as part of the Websites.</w:t>
      </w:r>
    </w:p>
    <w:p w14:paraId="0E40DAF2" w14:textId="77777777" w:rsidR="002A4EBA" w:rsidRPr="002A4EBA" w:rsidRDefault="002A4EBA" w:rsidP="002A4EBA">
      <w:pPr>
        <w:jc w:val="both"/>
        <w:rPr>
          <w:rFonts w:ascii="Roboto" w:eastAsia="Times New Roman" w:hAnsi="Roboto" w:cs="Arial"/>
          <w:b/>
          <w:bCs/>
          <w:spacing w:val="7"/>
          <w:sz w:val="36"/>
          <w:szCs w:val="36"/>
        </w:rPr>
      </w:pPr>
      <w:r w:rsidRPr="002A4EBA">
        <w:rPr>
          <w:rFonts w:ascii="Roboto" w:eastAsia="Times New Roman" w:hAnsi="Roboto" w:cs="Arial"/>
          <w:b/>
          <w:bCs/>
          <w:spacing w:val="7"/>
          <w:sz w:val="36"/>
          <w:szCs w:val="36"/>
        </w:rPr>
        <w:lastRenderedPageBreak/>
        <w:t>Product Warranty</w:t>
      </w:r>
    </w:p>
    <w:p w14:paraId="691C384C" w14:textId="77777777" w:rsidR="002A4EBA" w:rsidRDefault="002A4EBA" w:rsidP="002A4EBA">
      <w:pPr>
        <w:jc w:val="both"/>
        <w:rPr>
          <w:rFonts w:ascii="Calibri" w:eastAsia="Calibri" w:hAnsi="Calibri" w:cs="Calibri"/>
        </w:rPr>
      </w:pPr>
    </w:p>
    <w:p w14:paraId="7AA8B943" w14:textId="5A8164E9" w:rsidR="002A4EBA" w:rsidRPr="002A4EBA" w:rsidRDefault="002A4EBA" w:rsidP="002A4EBA">
      <w:pPr>
        <w:jc w:val="both"/>
        <w:rPr>
          <w:rFonts w:ascii="Roboto" w:eastAsia="Times New Roman" w:hAnsi="Roboto" w:cs="Arial"/>
          <w:spacing w:val="7"/>
        </w:rPr>
      </w:pPr>
      <w:proofErr w:type="spellStart"/>
      <w:r>
        <w:rPr>
          <w:rFonts w:ascii="Roboto" w:eastAsia="Times New Roman" w:hAnsi="Roboto" w:cs="Arial"/>
          <w:spacing w:val="7"/>
        </w:rPr>
        <w:t>Neurogen</w:t>
      </w:r>
      <w:proofErr w:type="spellEnd"/>
      <w:r w:rsidRPr="002A4EBA">
        <w:rPr>
          <w:rFonts w:ascii="Roboto" w:eastAsia="Times New Roman" w:hAnsi="Roboto" w:cs="Arial"/>
          <w:spacing w:val="7"/>
        </w:rPr>
        <w:t xml:space="preserve"> warrants that its products will be free from defects in materials and workmanship for the </w:t>
      </w:r>
      <w:proofErr w:type="gramStart"/>
      <w:r w:rsidRPr="002A4EBA">
        <w:rPr>
          <w:rFonts w:ascii="Roboto" w:eastAsia="Times New Roman" w:hAnsi="Roboto" w:cs="Arial"/>
          <w:spacing w:val="7"/>
        </w:rPr>
        <w:t>period of time</w:t>
      </w:r>
      <w:proofErr w:type="gramEnd"/>
      <w:r w:rsidRPr="002A4EBA">
        <w:rPr>
          <w:rFonts w:ascii="Roboto" w:eastAsia="Times New Roman" w:hAnsi="Roboto" w:cs="Arial"/>
          <w:spacing w:val="7"/>
        </w:rPr>
        <w:t xml:space="preserve"> applicable to such product. This warranty and any other product warranties, expressed or implied, are only valid on products purchased from our </w:t>
      </w:r>
      <w:proofErr w:type="gramStart"/>
      <w:r w:rsidRPr="002A4EBA">
        <w:rPr>
          <w:rFonts w:ascii="Roboto" w:eastAsia="Times New Roman" w:hAnsi="Roboto" w:cs="Arial"/>
          <w:spacing w:val="7"/>
        </w:rPr>
        <w:t>Website</w:t>
      </w:r>
      <w:proofErr w:type="gramEnd"/>
      <w:r w:rsidRPr="002A4EBA">
        <w:rPr>
          <w:rFonts w:ascii="Roboto" w:eastAsia="Times New Roman" w:hAnsi="Roboto" w:cs="Arial"/>
          <w:spacing w:val="7"/>
        </w:rPr>
        <w:t>.</w:t>
      </w:r>
    </w:p>
    <w:p w14:paraId="35D830A2" w14:textId="77777777" w:rsidR="002A4EBA" w:rsidRPr="002A4EBA" w:rsidRDefault="002A4EBA" w:rsidP="002A4EBA">
      <w:pPr>
        <w:jc w:val="both"/>
        <w:rPr>
          <w:rFonts w:ascii="Roboto" w:eastAsia="Times New Roman" w:hAnsi="Roboto" w:cs="Arial"/>
          <w:spacing w:val="7"/>
        </w:rPr>
      </w:pPr>
    </w:p>
    <w:p w14:paraId="2A80BFC5" w14:textId="3725D766" w:rsidR="002A4EBA" w:rsidRPr="002A4EBA" w:rsidRDefault="002A4EBA" w:rsidP="002A4EBA">
      <w:pPr>
        <w:jc w:val="both"/>
        <w:rPr>
          <w:rFonts w:ascii="Roboto" w:eastAsia="Times New Roman" w:hAnsi="Roboto" w:cs="Arial"/>
          <w:spacing w:val="7"/>
        </w:rPr>
      </w:pPr>
      <w:proofErr w:type="spellStart"/>
      <w:r>
        <w:rPr>
          <w:rFonts w:ascii="Roboto" w:eastAsia="Times New Roman" w:hAnsi="Roboto" w:cs="Arial"/>
          <w:spacing w:val="7"/>
        </w:rPr>
        <w:t>Neurogen</w:t>
      </w:r>
      <w:proofErr w:type="spellEnd"/>
      <w:r>
        <w:rPr>
          <w:rFonts w:ascii="Roboto" w:eastAsia="Times New Roman" w:hAnsi="Roboto" w:cs="Arial"/>
          <w:spacing w:val="7"/>
        </w:rPr>
        <w:t xml:space="preserve"> </w:t>
      </w:r>
      <w:r w:rsidRPr="002A4EBA">
        <w:rPr>
          <w:rFonts w:ascii="Roboto" w:eastAsia="Times New Roman" w:hAnsi="Roboto" w:cs="Arial"/>
          <w:spacing w:val="7"/>
        </w:rPr>
        <w:t xml:space="preserve">does not support the unauthorized resale of its products, and Nurture is unable to ensure the quality of its products when sold by unauthorized sellers or through unauthorized channels. </w:t>
      </w:r>
      <w:r>
        <w:rPr>
          <w:rFonts w:ascii="Roboto" w:eastAsia="Times New Roman" w:hAnsi="Roboto" w:cs="Arial"/>
          <w:spacing w:val="7"/>
        </w:rPr>
        <w:t xml:space="preserve">You </w:t>
      </w:r>
      <w:r w:rsidRPr="002A4EBA">
        <w:rPr>
          <w:rFonts w:ascii="Roboto" w:eastAsia="Times New Roman" w:hAnsi="Roboto" w:cs="Arial"/>
          <w:spacing w:val="7"/>
        </w:rPr>
        <w:t xml:space="preserve">should make </w:t>
      </w:r>
      <w:r>
        <w:rPr>
          <w:rFonts w:ascii="Roboto" w:eastAsia="Times New Roman" w:hAnsi="Roboto" w:cs="Arial"/>
          <w:spacing w:val="7"/>
        </w:rPr>
        <w:t xml:space="preserve">you </w:t>
      </w:r>
      <w:r w:rsidRPr="002A4EBA">
        <w:rPr>
          <w:rFonts w:ascii="Roboto" w:eastAsia="Times New Roman" w:hAnsi="Roboto" w:cs="Arial"/>
          <w:spacing w:val="7"/>
        </w:rPr>
        <w:t xml:space="preserve">purchase only through </w:t>
      </w:r>
      <w:r>
        <w:rPr>
          <w:rFonts w:ascii="Roboto" w:eastAsia="Times New Roman" w:hAnsi="Roboto" w:cs="Arial"/>
          <w:spacing w:val="7"/>
        </w:rPr>
        <w:t xml:space="preserve">the </w:t>
      </w:r>
      <w:proofErr w:type="spellStart"/>
      <w:r>
        <w:rPr>
          <w:rFonts w:ascii="Roboto" w:eastAsia="Times New Roman" w:hAnsi="Roboto" w:cs="Arial"/>
          <w:spacing w:val="7"/>
        </w:rPr>
        <w:t>Neurogen</w:t>
      </w:r>
      <w:proofErr w:type="spellEnd"/>
      <w:r>
        <w:rPr>
          <w:rFonts w:ascii="Roboto" w:eastAsia="Times New Roman" w:hAnsi="Roboto" w:cs="Arial"/>
          <w:spacing w:val="7"/>
        </w:rPr>
        <w:t xml:space="preserve"> website</w:t>
      </w:r>
      <w:r w:rsidRPr="002A4EBA">
        <w:rPr>
          <w:rFonts w:ascii="Roboto" w:eastAsia="Times New Roman" w:hAnsi="Roboto" w:cs="Arial"/>
          <w:spacing w:val="7"/>
        </w:rPr>
        <w:t xml:space="preserve">. </w:t>
      </w:r>
      <w:r>
        <w:rPr>
          <w:rFonts w:ascii="Roboto" w:eastAsia="Times New Roman" w:hAnsi="Roboto" w:cs="Arial"/>
          <w:spacing w:val="7"/>
        </w:rPr>
        <w:t xml:space="preserve">We </w:t>
      </w:r>
      <w:r w:rsidRPr="002A4EBA">
        <w:rPr>
          <w:rFonts w:ascii="Roboto" w:eastAsia="Times New Roman" w:hAnsi="Roboto" w:cs="Arial"/>
          <w:spacing w:val="7"/>
        </w:rPr>
        <w:t xml:space="preserve">do not extend any warranty to products not purchased through our </w:t>
      </w:r>
      <w:r>
        <w:rPr>
          <w:rFonts w:ascii="Roboto" w:eastAsia="Times New Roman" w:hAnsi="Roboto" w:cs="Arial"/>
          <w:spacing w:val="7"/>
        </w:rPr>
        <w:t>website</w:t>
      </w:r>
      <w:r w:rsidRPr="002A4EBA">
        <w:rPr>
          <w:rFonts w:ascii="Roboto" w:eastAsia="Times New Roman" w:hAnsi="Roboto" w:cs="Arial"/>
          <w:spacing w:val="7"/>
        </w:rPr>
        <w:t xml:space="preserve">. We reserve the right to cancel orders and/or block future purchases made through the </w:t>
      </w:r>
      <w:r>
        <w:rPr>
          <w:rFonts w:ascii="Roboto" w:eastAsia="Times New Roman" w:hAnsi="Roboto" w:cs="Arial"/>
          <w:spacing w:val="7"/>
        </w:rPr>
        <w:t xml:space="preserve">website </w:t>
      </w:r>
      <w:r w:rsidRPr="002A4EBA">
        <w:rPr>
          <w:rFonts w:ascii="Roboto" w:eastAsia="Times New Roman" w:hAnsi="Roboto" w:cs="Arial"/>
          <w:spacing w:val="7"/>
        </w:rPr>
        <w:t xml:space="preserve">by </w:t>
      </w:r>
      <w:r>
        <w:rPr>
          <w:rFonts w:ascii="Roboto" w:eastAsia="Times New Roman" w:hAnsi="Roboto" w:cs="Arial"/>
          <w:spacing w:val="7"/>
        </w:rPr>
        <w:t xml:space="preserve">individuals </w:t>
      </w:r>
      <w:r w:rsidRPr="002A4EBA">
        <w:rPr>
          <w:rFonts w:ascii="Roboto" w:eastAsia="Times New Roman" w:hAnsi="Roboto" w:cs="Arial"/>
          <w:spacing w:val="7"/>
        </w:rPr>
        <w:t>who appear to be re-selling our products.</w:t>
      </w:r>
    </w:p>
    <w:p w14:paraId="262922A5" w14:textId="7BAF25CD" w:rsidR="003A55E0" w:rsidRPr="00FF4788" w:rsidRDefault="003A55E0" w:rsidP="003A55E0">
      <w:pPr>
        <w:shd w:val="clear" w:color="auto" w:fill="FFFFFF"/>
        <w:spacing w:before="100" w:beforeAutospacing="1" w:after="100" w:afterAutospacing="1"/>
        <w:outlineLvl w:val="1"/>
        <w:rPr>
          <w:rFonts w:ascii="Roboto" w:eastAsia="Times New Roman" w:hAnsi="Roboto" w:cs="Arial"/>
          <w:b/>
          <w:bCs/>
          <w:spacing w:val="7"/>
          <w:sz w:val="36"/>
          <w:szCs w:val="36"/>
        </w:rPr>
      </w:pPr>
      <w:r w:rsidRPr="00FF4788">
        <w:rPr>
          <w:rFonts w:ascii="Roboto" w:eastAsia="Times New Roman" w:hAnsi="Roboto" w:cs="Arial"/>
          <w:b/>
          <w:bCs/>
          <w:spacing w:val="7"/>
          <w:sz w:val="36"/>
          <w:szCs w:val="36"/>
        </w:rPr>
        <w:t>Disclaimer</w:t>
      </w:r>
    </w:p>
    <w:p w14:paraId="3955ED61" w14:textId="67CDEC0F" w:rsidR="008D3FEE" w:rsidRPr="00FF4788" w:rsidRDefault="008D3FEE" w:rsidP="008D3FEE">
      <w:pPr>
        <w:jc w:val="both"/>
        <w:rPr>
          <w:rFonts w:ascii="Roboto" w:eastAsia="Calibri" w:hAnsi="Roboto" w:cs="Calibri"/>
        </w:rPr>
      </w:pPr>
      <w:r w:rsidRPr="00FF4788">
        <w:rPr>
          <w:rFonts w:ascii="Roboto" w:eastAsia="Calibri" w:hAnsi="Roboto" w:cs="Calibri"/>
        </w:rPr>
        <w:t>YOU EXPRESSLY ACKNOWLEDGE AND AGREE THAT: (A) YOUR USE OF THE SERVICES ARE AT YOUR SOLE RISK. THE SERVICES ARE PROVIDED ON AN “AS IS” AND “AS AVAILABLE” BASIS. TO THE EXTENT PERMITTED BY LAW, NEUROGEN EXPRESSLY DISCLAIMS ALL WARRANTIES, WHETHER EXPRESS OR IMPLIED, INCLUDING, BUT NOT LIMITED TO, THE IMPLIED WARRANTIES OF MERCHANTABILITY, FITNESS FOR A PARTICULAR PURPOSE, AND NON-INFRINGEMENT. (B) NEUROGEN MAKES NO WARRANTY THAT (1) THE SERVICES WILL MEET YOUR REQUIREMENTS OR EXPECTATIONS; (2) THE SERVICES WILL BE UNINTERRUPTED, TIMELY, RELIABILY SECURE, OR FREE FROM ERROR; (3) YOUR RESULTS WILL BE ACCURATE OR RELIABLE; (4) THE QUALITY OF ANY PRODUCTS, OR SERVICES THAT YOU PURCHASE OR OBTAIN WILL MEET YOUR EXPECTATIONS AND (4) ERRORS IN THE SOFTWARE WILL BE CORRECTED. (C) YOU DOWNLOAD OR OTHERWISE OBTAIN ANY MATERIAL THROUGH THE USE OF THE SERVICES AT YOUR OWN DISCRETION AND RISK AND YOU WILL BE SOLELY RESPONSIBLE FOR ANY DAMAGE TO YOUR COMPUTER SYSTEM OR LOSS OF DATA THAT RESULTS FROM THE DOWNLOAD OF ANY SUCH MATERIAL. (D) NO ADVICE OR INFORMATION YOU OBTAIN IN ANY MANNER FROM OR THROUGH NEUROGEN OR THE SERVICES SHALL CREATE ANY WARRANTY NOT EXPRESSLY STATED IN THE TERMS AND SHALL NOT BE RELIED UPON AS MEDICAL ADVICE. (E) YOU SHOULD USE CAUTION WHEN GIVING OUT ANY PERSONALLY IDENTIFYING INFORMATION ABOUT YOURSELF OR THOSE FOR WHOM YOU HAVE LEGAL AUTHORITY. NEUROGEN DOES NOT CONTROL OR ENDORSE ANY ACTIONS RESULTING FROM YOUR PARTICIPATION IN THE SERVICES AND, THEREFORE, NEUROGEN SPECIFICALLY DISCLAIMS ANY LIABILITY WITH REGARD TO ANY ACTIONS RESULTING FROM YOUR PARTICIPATION IN THE SERVICES.</w:t>
      </w:r>
    </w:p>
    <w:p w14:paraId="66B81EF9" w14:textId="094A2D33" w:rsidR="003A55E0" w:rsidRPr="00FF4788" w:rsidRDefault="00E1446D" w:rsidP="003A55E0">
      <w:pPr>
        <w:shd w:val="clear" w:color="auto" w:fill="FFFFFF"/>
        <w:spacing w:before="100" w:beforeAutospacing="1" w:after="100" w:afterAutospacing="1"/>
        <w:outlineLvl w:val="1"/>
        <w:rPr>
          <w:rFonts w:ascii="Roboto" w:eastAsia="Times New Roman" w:hAnsi="Roboto" w:cs="Arial"/>
          <w:b/>
          <w:bCs/>
          <w:spacing w:val="7"/>
          <w:sz w:val="36"/>
          <w:szCs w:val="36"/>
        </w:rPr>
      </w:pPr>
      <w:r w:rsidRPr="00FF4788">
        <w:rPr>
          <w:rFonts w:ascii="Roboto" w:eastAsia="Times New Roman" w:hAnsi="Roboto" w:cs="Arial"/>
          <w:b/>
          <w:bCs/>
          <w:spacing w:val="7"/>
          <w:sz w:val="36"/>
          <w:szCs w:val="36"/>
        </w:rPr>
        <w:t>Limitation on</w:t>
      </w:r>
      <w:r w:rsidR="003A55E0" w:rsidRPr="00FF4788">
        <w:rPr>
          <w:rFonts w:ascii="Roboto" w:eastAsia="Times New Roman" w:hAnsi="Roboto" w:cs="Arial"/>
          <w:b/>
          <w:bCs/>
          <w:spacing w:val="7"/>
          <w:sz w:val="36"/>
          <w:szCs w:val="36"/>
        </w:rPr>
        <w:t xml:space="preserve"> </w:t>
      </w:r>
      <w:r w:rsidRPr="00FF4788">
        <w:rPr>
          <w:rFonts w:ascii="Roboto" w:eastAsia="Times New Roman" w:hAnsi="Roboto" w:cs="Arial"/>
          <w:b/>
          <w:bCs/>
          <w:spacing w:val="7"/>
          <w:sz w:val="36"/>
          <w:szCs w:val="36"/>
        </w:rPr>
        <w:t>L</w:t>
      </w:r>
      <w:r w:rsidR="003A55E0" w:rsidRPr="00FF4788">
        <w:rPr>
          <w:rFonts w:ascii="Roboto" w:eastAsia="Times New Roman" w:hAnsi="Roboto" w:cs="Arial"/>
          <w:b/>
          <w:bCs/>
          <w:spacing w:val="7"/>
          <w:sz w:val="36"/>
          <w:szCs w:val="36"/>
        </w:rPr>
        <w:t>iability</w:t>
      </w:r>
      <w:r w:rsidR="00DF52BE" w:rsidRPr="00FF4788">
        <w:rPr>
          <w:rFonts w:ascii="Roboto" w:eastAsia="Times New Roman" w:hAnsi="Roboto" w:cs="Arial"/>
          <w:b/>
          <w:bCs/>
          <w:spacing w:val="7"/>
          <w:sz w:val="36"/>
          <w:szCs w:val="36"/>
        </w:rPr>
        <w:t xml:space="preserve"> and Indemnification</w:t>
      </w:r>
    </w:p>
    <w:p w14:paraId="21D4D485" w14:textId="77777777" w:rsidR="00FF4788" w:rsidRPr="00FF4788" w:rsidRDefault="00FF4788" w:rsidP="00FF4788">
      <w:pPr>
        <w:jc w:val="both"/>
        <w:rPr>
          <w:rFonts w:ascii="Roboto" w:eastAsia="Calibri" w:hAnsi="Roboto" w:cs="Calibri"/>
        </w:rPr>
      </w:pPr>
      <w:r w:rsidRPr="00FF4788">
        <w:rPr>
          <w:rFonts w:ascii="Roboto" w:eastAsia="Calibri" w:hAnsi="Roboto" w:cs="Calibri"/>
        </w:rPr>
        <w:t xml:space="preserve">WITHIN THE LIMITS ALLOWED BY APPLICABLE LAWS, YOU EXPRESSLY ACKNOWLEDGE AND AGREE THAT NURTURE SHALL NOT BE LIABLE FOR ANY DIRECT, INDIRECT, INCIDENTAL, SPECIAL, </w:t>
      </w:r>
      <w:r w:rsidRPr="00FF4788">
        <w:rPr>
          <w:rFonts w:ascii="Roboto" w:eastAsia="Calibri" w:hAnsi="Roboto" w:cs="Calibri"/>
        </w:rPr>
        <w:lastRenderedPageBreak/>
        <w:t>PUNITIVE, CONSEQUENTIAL, OR EXEMPLARY DAMAGES, INCLUDING BUT NOT LIMITED TO, DAMAGES FOR LOSS OF PROFITS, GOODWILL, USE, DATA OR OTHER INTANGIBLE LOSSES, RESULTING FROM: (1) THE USE OR THE INABILITY TO USE THE SERVICES; (2) ANY ACTION YOU TAKE BASED ON THE INFORMATION YOU RECEIVE THROUGH THE SERVICES, (3) YOUR FAILURE TO KEEP YOUR PASSWORD OR ACCOUNT SECURE AND CONFIDENTIAL, (4) THE COST TO PROCURE SUBSTITUTE GOODS OR SERVICES THAT RESULT FROM ANY PRODUCTS, DATA, INFORMATION, OR SERVICES PURCHASED OR OBTAINED OR TRANSACTIONS ENTERED INTO THROUGH OR FROM THE SERVICES; (5) UNAUTHORIZED ACCESS TO OR ALTERATION OF YOUR TRANSMISSIONS OR DATA; (6) THE IMPROPER AUTHORIZATION FOR THE SERVICES BY SOMEONE CLAIMING SUCH AUTHORITY; OR (7) STATEMENTS OR CONDUCT OF ANY THIRD PARTY ON THE SERVICES.</w:t>
      </w:r>
    </w:p>
    <w:p w14:paraId="67E4433E" w14:textId="6B64B52C" w:rsidR="003A55E0" w:rsidRPr="00FF4788" w:rsidRDefault="003A55E0" w:rsidP="003A55E0">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We will not be liable for any loss or damage caused by a virus, distributed denial-of-service attack, or other technologically harmful material that may infect your computer equipment, computer programs, data or other proprietary material due to your use of our </w:t>
      </w:r>
      <w:r w:rsidR="006E61B3">
        <w:rPr>
          <w:rFonts w:ascii="Roboto" w:eastAsia="Times New Roman" w:hAnsi="Roboto" w:cs="Arial"/>
          <w:spacing w:val="7"/>
        </w:rPr>
        <w:t>Services</w:t>
      </w:r>
      <w:r w:rsidRPr="00FF4788">
        <w:rPr>
          <w:rFonts w:ascii="Roboto" w:eastAsia="Times New Roman" w:hAnsi="Roboto" w:cs="Arial"/>
          <w:spacing w:val="7"/>
        </w:rPr>
        <w:t xml:space="preserve"> or to your downloading of any </w:t>
      </w:r>
      <w:r w:rsidR="00972423" w:rsidRPr="00FF4788">
        <w:rPr>
          <w:rFonts w:ascii="Roboto" w:eastAsia="Times New Roman" w:hAnsi="Roboto" w:cs="Arial"/>
          <w:spacing w:val="7"/>
        </w:rPr>
        <w:t>Site C</w:t>
      </w:r>
      <w:r w:rsidRPr="00FF4788">
        <w:rPr>
          <w:rFonts w:ascii="Roboto" w:eastAsia="Times New Roman" w:hAnsi="Roboto" w:cs="Arial"/>
          <w:spacing w:val="7"/>
        </w:rPr>
        <w:t xml:space="preserve">ontent, or on any </w:t>
      </w:r>
      <w:proofErr w:type="gramStart"/>
      <w:r w:rsidR="00972423" w:rsidRPr="00FF4788">
        <w:rPr>
          <w:rFonts w:ascii="Roboto" w:eastAsia="Times New Roman" w:hAnsi="Roboto" w:cs="Arial"/>
          <w:spacing w:val="7"/>
        </w:rPr>
        <w:t>third party</w:t>
      </w:r>
      <w:proofErr w:type="gramEnd"/>
      <w:r w:rsidR="00972423" w:rsidRPr="00FF4788">
        <w:rPr>
          <w:rFonts w:ascii="Roboto" w:eastAsia="Times New Roman" w:hAnsi="Roboto" w:cs="Arial"/>
          <w:spacing w:val="7"/>
        </w:rPr>
        <w:t xml:space="preserve"> websites</w:t>
      </w:r>
      <w:r w:rsidRPr="00FF4788">
        <w:rPr>
          <w:rFonts w:ascii="Roboto" w:eastAsia="Times New Roman" w:hAnsi="Roboto" w:cs="Arial"/>
          <w:spacing w:val="7"/>
        </w:rPr>
        <w:t xml:space="preserve"> linked to it.</w:t>
      </w:r>
      <w:r w:rsidR="00001CD1" w:rsidRPr="00FF4788">
        <w:rPr>
          <w:rFonts w:ascii="Roboto" w:eastAsia="Times New Roman" w:hAnsi="Roboto" w:cs="Arial"/>
          <w:spacing w:val="7"/>
        </w:rPr>
        <w:t xml:space="preserve">  </w:t>
      </w:r>
      <w:r w:rsidRPr="00FF4788">
        <w:rPr>
          <w:rFonts w:ascii="Roboto" w:eastAsia="Times New Roman" w:hAnsi="Roboto" w:cs="Arial"/>
          <w:spacing w:val="7"/>
        </w:rPr>
        <w:t xml:space="preserve">We assume no responsibility for the content of </w:t>
      </w:r>
      <w:r w:rsidR="00001CD1" w:rsidRPr="00FF4788">
        <w:rPr>
          <w:rFonts w:ascii="Roboto" w:eastAsia="Times New Roman" w:hAnsi="Roboto" w:cs="Arial"/>
          <w:spacing w:val="7"/>
        </w:rPr>
        <w:t xml:space="preserve">websites </w:t>
      </w:r>
      <w:r w:rsidRPr="00FF4788">
        <w:rPr>
          <w:rFonts w:ascii="Roboto" w:eastAsia="Times New Roman" w:hAnsi="Roboto" w:cs="Arial"/>
          <w:spacing w:val="7"/>
        </w:rPr>
        <w:t xml:space="preserve">to which our </w:t>
      </w:r>
      <w:r w:rsidR="006E61B3">
        <w:rPr>
          <w:rFonts w:ascii="Roboto" w:eastAsia="Times New Roman" w:hAnsi="Roboto" w:cs="Arial"/>
          <w:spacing w:val="7"/>
        </w:rPr>
        <w:t>Services</w:t>
      </w:r>
      <w:r w:rsidRPr="00FF4788">
        <w:rPr>
          <w:rFonts w:ascii="Roboto" w:eastAsia="Times New Roman" w:hAnsi="Roboto" w:cs="Arial"/>
          <w:spacing w:val="7"/>
        </w:rPr>
        <w:t xml:space="preserve"> link</w:t>
      </w:r>
      <w:r w:rsidR="00001CD1" w:rsidRPr="00FF4788">
        <w:rPr>
          <w:rFonts w:ascii="Roboto" w:eastAsia="Times New Roman" w:hAnsi="Roboto" w:cs="Arial"/>
          <w:spacing w:val="7"/>
        </w:rPr>
        <w:t xml:space="preserve"> and</w:t>
      </w:r>
      <w:r w:rsidRPr="00FF4788">
        <w:rPr>
          <w:rFonts w:ascii="Roboto" w:eastAsia="Times New Roman" w:hAnsi="Roboto" w:cs="Arial"/>
          <w:spacing w:val="7"/>
        </w:rPr>
        <w:t xml:space="preserve"> </w:t>
      </w:r>
      <w:r w:rsidR="00001CD1" w:rsidRPr="00FF4788">
        <w:rPr>
          <w:rFonts w:ascii="Roboto" w:eastAsia="Times New Roman" w:hAnsi="Roboto" w:cs="Arial"/>
          <w:spacing w:val="7"/>
        </w:rPr>
        <w:t>w</w:t>
      </w:r>
      <w:r w:rsidRPr="00FF4788">
        <w:rPr>
          <w:rFonts w:ascii="Roboto" w:eastAsia="Times New Roman" w:hAnsi="Roboto" w:cs="Arial"/>
          <w:spacing w:val="7"/>
        </w:rPr>
        <w:t>e will not be liable for any loss or damage that may arise from your use of them.</w:t>
      </w:r>
    </w:p>
    <w:p w14:paraId="6293C61F" w14:textId="0CD7C1D5" w:rsidR="00DF52BE" w:rsidRPr="00FF4788" w:rsidRDefault="00DF52BE" w:rsidP="00DF52BE">
      <w:pPr>
        <w:shd w:val="clear" w:color="auto" w:fill="FFFFFF"/>
        <w:spacing w:before="300" w:after="300"/>
        <w:rPr>
          <w:rFonts w:ascii="Roboto" w:eastAsia="Times New Roman" w:hAnsi="Roboto" w:cs="Arial"/>
          <w:spacing w:val="7"/>
        </w:rPr>
      </w:pPr>
      <w:r w:rsidRPr="00FF4788">
        <w:rPr>
          <w:rFonts w:ascii="Roboto" w:eastAsia="Times New Roman" w:hAnsi="Roboto" w:cs="Arial"/>
          <w:spacing w:val="7"/>
        </w:rPr>
        <w:t xml:space="preserve">You agree to indemnify, </w:t>
      </w:r>
      <w:proofErr w:type="gramStart"/>
      <w:r w:rsidRPr="00FF4788">
        <w:rPr>
          <w:rFonts w:ascii="Roboto" w:eastAsia="Times New Roman" w:hAnsi="Roboto" w:cs="Arial"/>
          <w:spacing w:val="7"/>
        </w:rPr>
        <w:t>defend</w:t>
      </w:r>
      <w:proofErr w:type="gramEnd"/>
      <w:r w:rsidRPr="00FF4788">
        <w:rPr>
          <w:rFonts w:ascii="Roboto" w:eastAsia="Times New Roman" w:hAnsi="Roboto" w:cs="Arial"/>
          <w:spacing w:val="7"/>
        </w:rPr>
        <w:t xml:space="preserve"> and hold </w:t>
      </w:r>
      <w:proofErr w:type="spellStart"/>
      <w:r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and its directors, officers, employees, agents and contractors harmless from and against any and all claims, damages, losses, costs (including without limitation reasonable attorneys</w:t>
      </w:r>
      <w:r w:rsidRPr="00FF4788">
        <w:rPr>
          <w:rFonts w:ascii="Roboto" w:eastAsia="Times New Roman" w:hAnsi="Roboto" w:cs="Roboto"/>
          <w:spacing w:val="7"/>
        </w:rPr>
        <w:t>’</w:t>
      </w:r>
      <w:r w:rsidRPr="00FF4788">
        <w:rPr>
          <w:rFonts w:ascii="Roboto" w:eastAsia="Times New Roman" w:hAnsi="Roboto" w:cs="Arial"/>
          <w:spacing w:val="7"/>
        </w:rPr>
        <w:t xml:space="preserve"> fees) or other expenses that arise directly or indirectly out of or from (i) your breach of any provision of these Terms; or (ii) your activities in connection with the </w:t>
      </w:r>
      <w:r w:rsidR="006E61B3">
        <w:rPr>
          <w:rFonts w:ascii="Roboto" w:eastAsia="Times New Roman" w:hAnsi="Roboto" w:cs="Arial"/>
          <w:spacing w:val="7"/>
        </w:rPr>
        <w:t>Services</w:t>
      </w:r>
      <w:r w:rsidRPr="00FF4788">
        <w:rPr>
          <w:rFonts w:ascii="Roboto" w:eastAsia="Times New Roman" w:hAnsi="Roboto" w:cs="Arial"/>
          <w:spacing w:val="7"/>
        </w:rPr>
        <w:t>.</w:t>
      </w:r>
    </w:p>
    <w:p w14:paraId="1D693D5E" w14:textId="26BC2011" w:rsidR="003A55E0" w:rsidRPr="00FF4788" w:rsidRDefault="00542D17" w:rsidP="003A55E0">
      <w:pPr>
        <w:shd w:val="clear" w:color="auto" w:fill="FFFFFF"/>
        <w:spacing w:before="100" w:beforeAutospacing="1" w:after="100" w:afterAutospacing="1"/>
        <w:outlineLvl w:val="1"/>
        <w:rPr>
          <w:rFonts w:ascii="Roboto" w:eastAsia="Times New Roman" w:hAnsi="Roboto" w:cs="Arial"/>
          <w:b/>
          <w:bCs/>
          <w:spacing w:val="7"/>
          <w:sz w:val="36"/>
          <w:szCs w:val="36"/>
        </w:rPr>
      </w:pPr>
      <w:r>
        <w:rPr>
          <w:rFonts w:ascii="Roboto" w:eastAsia="Times New Roman" w:hAnsi="Roboto" w:cs="Arial"/>
          <w:b/>
          <w:bCs/>
          <w:spacing w:val="7"/>
          <w:sz w:val="36"/>
          <w:szCs w:val="36"/>
        </w:rPr>
        <w:t xml:space="preserve">Dispute Resolution, </w:t>
      </w:r>
      <w:r w:rsidR="003A55E0" w:rsidRPr="00FF4788">
        <w:rPr>
          <w:rFonts w:ascii="Roboto" w:eastAsia="Times New Roman" w:hAnsi="Roboto" w:cs="Arial"/>
          <w:b/>
          <w:bCs/>
          <w:spacing w:val="7"/>
          <w:sz w:val="36"/>
          <w:szCs w:val="36"/>
        </w:rPr>
        <w:t xml:space="preserve">Jurisdiction and </w:t>
      </w:r>
      <w:r w:rsidR="00E1446D" w:rsidRPr="00FF4788">
        <w:rPr>
          <w:rFonts w:ascii="Roboto" w:eastAsia="Times New Roman" w:hAnsi="Roboto" w:cs="Arial"/>
          <w:b/>
          <w:bCs/>
          <w:spacing w:val="7"/>
          <w:sz w:val="36"/>
          <w:szCs w:val="36"/>
        </w:rPr>
        <w:t>A</w:t>
      </w:r>
      <w:r w:rsidR="003A55E0" w:rsidRPr="00FF4788">
        <w:rPr>
          <w:rFonts w:ascii="Roboto" w:eastAsia="Times New Roman" w:hAnsi="Roboto" w:cs="Arial"/>
          <w:b/>
          <w:bCs/>
          <w:spacing w:val="7"/>
          <w:sz w:val="36"/>
          <w:szCs w:val="36"/>
        </w:rPr>
        <w:t xml:space="preserve">pplicable </w:t>
      </w:r>
      <w:r w:rsidR="00E1446D" w:rsidRPr="00FF4788">
        <w:rPr>
          <w:rFonts w:ascii="Roboto" w:eastAsia="Times New Roman" w:hAnsi="Roboto" w:cs="Arial"/>
          <w:b/>
          <w:bCs/>
          <w:spacing w:val="7"/>
          <w:sz w:val="36"/>
          <w:szCs w:val="36"/>
        </w:rPr>
        <w:t>L</w:t>
      </w:r>
      <w:r w:rsidR="003A55E0" w:rsidRPr="00FF4788">
        <w:rPr>
          <w:rFonts w:ascii="Roboto" w:eastAsia="Times New Roman" w:hAnsi="Roboto" w:cs="Arial"/>
          <w:b/>
          <w:bCs/>
          <w:spacing w:val="7"/>
          <w:sz w:val="36"/>
          <w:szCs w:val="36"/>
        </w:rPr>
        <w:t>aw</w:t>
      </w:r>
    </w:p>
    <w:p w14:paraId="0C307278" w14:textId="76F41BFC" w:rsidR="00462F90" w:rsidRPr="00FF4788" w:rsidRDefault="00462F90" w:rsidP="00462F90">
      <w:pPr>
        <w:shd w:val="clear" w:color="auto" w:fill="FFFFFF"/>
        <w:spacing w:before="300" w:after="300"/>
        <w:rPr>
          <w:rFonts w:ascii="Roboto" w:eastAsia="Times New Roman" w:hAnsi="Roboto" w:cs="Arial"/>
          <w:spacing w:val="7"/>
        </w:rPr>
      </w:pPr>
      <w:r w:rsidRPr="00542D17">
        <w:rPr>
          <w:rFonts w:ascii="Roboto" w:eastAsia="Times New Roman" w:hAnsi="Roboto" w:cs="Arial"/>
          <w:spacing w:val="7"/>
        </w:rPr>
        <w:t>These Terms</w:t>
      </w:r>
      <w:r w:rsidRPr="00FF4788">
        <w:rPr>
          <w:rFonts w:ascii="Roboto" w:eastAsia="Times New Roman" w:hAnsi="Roboto" w:cs="Arial"/>
          <w:spacing w:val="7"/>
        </w:rPr>
        <w:t xml:space="preserve"> of Use shall be governed by and construed in accordance with the laws of the State of </w:t>
      </w:r>
      <w:r w:rsidR="00E421D4" w:rsidRPr="00FF4788">
        <w:rPr>
          <w:rFonts w:ascii="Roboto" w:eastAsia="Times New Roman" w:hAnsi="Roboto" w:cs="Arial"/>
          <w:spacing w:val="7"/>
        </w:rPr>
        <w:t>Delaware</w:t>
      </w:r>
      <w:r w:rsidRPr="00FF4788">
        <w:rPr>
          <w:rFonts w:ascii="Roboto" w:eastAsia="Times New Roman" w:hAnsi="Roboto" w:cs="Arial"/>
          <w:spacing w:val="7"/>
        </w:rPr>
        <w:t xml:space="preserve"> without regard to its choice of law provisions, and the federal laws of the United States. Any action or proceeding arising under or relating to this Agreement shall be brought only in the courts of the State of </w:t>
      </w:r>
      <w:r w:rsidR="00E421D4" w:rsidRPr="00FF4788">
        <w:rPr>
          <w:rFonts w:ascii="Roboto" w:eastAsia="Times New Roman" w:hAnsi="Roboto" w:cs="Arial"/>
          <w:spacing w:val="7"/>
        </w:rPr>
        <w:t>Delaware</w:t>
      </w:r>
      <w:r w:rsidRPr="00FF4788">
        <w:rPr>
          <w:rFonts w:ascii="Roboto" w:eastAsia="Times New Roman" w:hAnsi="Roboto" w:cs="Arial"/>
          <w:spacing w:val="7"/>
        </w:rPr>
        <w:t xml:space="preserve">, or, if it has or can acquire jurisdiction, in the United States District Court for District of </w:t>
      </w:r>
      <w:r w:rsidR="00E421D4" w:rsidRPr="00FF4788">
        <w:rPr>
          <w:rFonts w:ascii="Roboto" w:eastAsia="Times New Roman" w:hAnsi="Roboto" w:cs="Arial"/>
          <w:spacing w:val="7"/>
        </w:rPr>
        <w:t>Delaware</w:t>
      </w:r>
      <w:r w:rsidRPr="00FF4788">
        <w:rPr>
          <w:rFonts w:ascii="Roboto" w:eastAsia="Times New Roman" w:hAnsi="Roboto" w:cs="Arial"/>
          <w:spacing w:val="7"/>
        </w:rPr>
        <w:t>. You consent to the exclusive jurisdiction of such courts (and the appropriate appellate courts) in any such action or proceeding and waive any objection to venue. Process in any action or proceeding referred to in the preceding sentence may be served on you anywhere in the world.</w:t>
      </w:r>
    </w:p>
    <w:p w14:paraId="39A41FAA" w14:textId="76590222" w:rsidR="00462F90" w:rsidRPr="00FF4788" w:rsidRDefault="00462F90" w:rsidP="00462F90">
      <w:pPr>
        <w:shd w:val="clear" w:color="auto" w:fill="FFFFFF"/>
        <w:spacing w:before="300" w:after="300"/>
        <w:rPr>
          <w:rFonts w:ascii="Roboto" w:eastAsia="Times New Roman" w:hAnsi="Roboto" w:cs="Arial"/>
          <w:spacing w:val="7"/>
        </w:rPr>
      </w:pPr>
      <w:r w:rsidRPr="00FF4788">
        <w:rPr>
          <w:rFonts w:ascii="Roboto" w:eastAsia="Times New Roman" w:hAnsi="Roboto" w:cs="Arial"/>
          <w:spacing w:val="7"/>
        </w:rPr>
        <w:t xml:space="preserve">At </w:t>
      </w:r>
      <w:proofErr w:type="spellStart"/>
      <w:r w:rsidR="00E421D4" w:rsidRPr="00FF4788">
        <w:rPr>
          <w:rFonts w:ascii="Roboto" w:eastAsia="Times New Roman" w:hAnsi="Roboto" w:cs="Arial"/>
          <w:spacing w:val="7"/>
        </w:rPr>
        <w:t>Neurogen’s</w:t>
      </w:r>
      <w:proofErr w:type="spellEnd"/>
      <w:r w:rsidR="00E421D4" w:rsidRPr="00FF4788">
        <w:rPr>
          <w:rFonts w:ascii="Roboto" w:eastAsia="Times New Roman" w:hAnsi="Roboto" w:cs="Arial"/>
          <w:spacing w:val="7"/>
        </w:rPr>
        <w:t xml:space="preserve"> </w:t>
      </w:r>
      <w:r w:rsidRPr="00FF4788">
        <w:rPr>
          <w:rFonts w:ascii="Roboto" w:eastAsia="Times New Roman" w:hAnsi="Roboto" w:cs="Arial"/>
          <w:spacing w:val="7"/>
        </w:rPr>
        <w:t xml:space="preserve">sole discretion, it may require you to submit any disputes arising from the use of these Terms or the </w:t>
      </w:r>
      <w:r w:rsidR="006E61B3">
        <w:rPr>
          <w:rFonts w:ascii="Roboto" w:eastAsia="Times New Roman" w:hAnsi="Roboto" w:cs="Arial"/>
          <w:spacing w:val="7"/>
        </w:rPr>
        <w:t>Services</w:t>
      </w:r>
      <w:r w:rsidRPr="00FF4788">
        <w:rPr>
          <w:rFonts w:ascii="Roboto" w:eastAsia="Times New Roman" w:hAnsi="Roboto" w:cs="Arial"/>
          <w:spacing w:val="7"/>
        </w:rPr>
        <w:t xml:space="preserve">, including disputes arising from or concerning their interpretation, violation, invalidity, non-performance, or termination, to final and binding arbitration under the Rules of Arbitration of the American Arbitration Association applying </w:t>
      </w:r>
      <w:r w:rsidR="00E421D4" w:rsidRPr="00FF4788">
        <w:rPr>
          <w:rFonts w:ascii="Roboto" w:eastAsia="Times New Roman" w:hAnsi="Roboto" w:cs="Arial"/>
          <w:spacing w:val="7"/>
        </w:rPr>
        <w:t xml:space="preserve">Delaware </w:t>
      </w:r>
      <w:r w:rsidRPr="00FF4788">
        <w:rPr>
          <w:rFonts w:ascii="Roboto" w:eastAsia="Times New Roman" w:hAnsi="Roboto" w:cs="Arial"/>
          <w:spacing w:val="7"/>
        </w:rPr>
        <w:t>law.</w:t>
      </w:r>
    </w:p>
    <w:p w14:paraId="685F8DD4" w14:textId="405E7FBE" w:rsidR="00462F90" w:rsidRPr="00FF4788" w:rsidRDefault="00E421D4" w:rsidP="00462F90">
      <w:pPr>
        <w:shd w:val="clear" w:color="auto" w:fill="FFFFFF"/>
        <w:spacing w:before="300" w:after="300"/>
        <w:rPr>
          <w:rFonts w:ascii="Roboto" w:eastAsia="Times New Roman" w:hAnsi="Roboto" w:cs="Arial"/>
          <w:spacing w:val="7"/>
        </w:rPr>
      </w:pPr>
      <w:r w:rsidRPr="00FF4788">
        <w:rPr>
          <w:rFonts w:ascii="Roboto" w:eastAsia="Times New Roman" w:hAnsi="Roboto" w:cs="Arial"/>
          <w:spacing w:val="7"/>
        </w:rPr>
        <w:lastRenderedPageBreak/>
        <w:t xml:space="preserve">TO THE EXTENT PERMITTED UNDER APPLICABLE LAW, </w:t>
      </w:r>
      <w:r w:rsidR="00462F90" w:rsidRPr="00FF4788">
        <w:rPr>
          <w:rFonts w:ascii="Roboto" w:eastAsia="Times New Roman" w:hAnsi="Roboto" w:cs="Arial"/>
          <w:spacing w:val="7"/>
        </w:rPr>
        <w:t xml:space="preserve">ANY CAUSE OF ACTION OR CLAIM YOU MAY HAVE ARISING OUT OF OR RELATING TO THESE TERMS OR THE </w:t>
      </w:r>
      <w:r w:rsidRPr="00FF4788">
        <w:rPr>
          <w:rFonts w:ascii="Roboto" w:eastAsia="Times New Roman" w:hAnsi="Roboto" w:cs="Arial"/>
          <w:spacing w:val="7"/>
        </w:rPr>
        <w:t xml:space="preserve">SITES </w:t>
      </w:r>
      <w:r w:rsidR="00462F90" w:rsidRPr="00FF4788">
        <w:rPr>
          <w:rFonts w:ascii="Roboto" w:eastAsia="Times New Roman" w:hAnsi="Roboto" w:cs="Arial"/>
          <w:spacing w:val="7"/>
        </w:rPr>
        <w:t>MUST BE COMMENCED WITHIN ONE (1) YEAR AFTER THE CAUSE OF ACTION ACCRUES, OTHERWISE, SUCH CAUSE OF ACTION OR CLAIM IS PERMANENTLY BARRED.</w:t>
      </w:r>
    </w:p>
    <w:p w14:paraId="7DE16F67" w14:textId="1A26FC5A" w:rsidR="00C035DF" w:rsidRPr="00FF4788" w:rsidRDefault="00C035DF" w:rsidP="008E522B">
      <w:pPr>
        <w:shd w:val="clear" w:color="auto" w:fill="FFFFFF"/>
        <w:spacing w:after="240"/>
        <w:outlineLvl w:val="1"/>
        <w:rPr>
          <w:rFonts w:ascii="Roboto" w:eastAsia="Times New Roman" w:hAnsi="Roboto" w:cs="Arial"/>
          <w:b/>
          <w:bCs/>
          <w:spacing w:val="7"/>
          <w:sz w:val="36"/>
          <w:szCs w:val="36"/>
        </w:rPr>
      </w:pPr>
      <w:r w:rsidRPr="00FF4788">
        <w:rPr>
          <w:rFonts w:ascii="Roboto" w:eastAsia="Times New Roman" w:hAnsi="Roboto" w:cs="Arial"/>
          <w:b/>
          <w:bCs/>
          <w:spacing w:val="7"/>
          <w:sz w:val="36"/>
          <w:szCs w:val="36"/>
        </w:rPr>
        <w:t xml:space="preserve">Notice of Copyright Infringement </w:t>
      </w:r>
      <w:r w:rsidR="008E522B" w:rsidRPr="00FF4788">
        <w:rPr>
          <w:rFonts w:ascii="Roboto" w:eastAsia="Times New Roman" w:hAnsi="Roboto" w:cs="Arial"/>
          <w:b/>
          <w:bCs/>
          <w:spacing w:val="7"/>
          <w:sz w:val="36"/>
          <w:szCs w:val="36"/>
        </w:rPr>
        <w:t>-</w:t>
      </w:r>
      <w:r w:rsidRPr="00FF4788">
        <w:rPr>
          <w:rFonts w:ascii="Roboto" w:eastAsia="Times New Roman" w:hAnsi="Roboto" w:cs="Arial"/>
          <w:b/>
          <w:bCs/>
          <w:spacing w:val="7"/>
          <w:sz w:val="36"/>
          <w:szCs w:val="36"/>
        </w:rPr>
        <w:t xml:space="preserve"> DMCA Notice</w:t>
      </w:r>
    </w:p>
    <w:p w14:paraId="4C7BBC54" w14:textId="51600CCF" w:rsidR="00C035DF" w:rsidRPr="00FF4788" w:rsidRDefault="00C035DF" w:rsidP="00C035DF">
      <w:pPr>
        <w:shd w:val="clear" w:color="auto" w:fill="FFFFFF"/>
        <w:spacing w:before="300" w:after="300"/>
        <w:rPr>
          <w:rFonts w:ascii="Roboto" w:eastAsia="Times New Roman" w:hAnsi="Roboto" w:cs="Arial"/>
          <w:spacing w:val="7"/>
        </w:rPr>
      </w:pPr>
      <w:r w:rsidRPr="00FF4788">
        <w:rPr>
          <w:rFonts w:ascii="Roboto" w:eastAsia="Times New Roman" w:hAnsi="Roboto" w:cs="Arial"/>
          <w:spacing w:val="7"/>
        </w:rPr>
        <w:t xml:space="preserve">The Digital Millennium Copyright Act of 1998 (the “DMCA”) provides recourse for copyright owners who believe that material appearing on the Internet infringes their rights under US copyright law. If you believe in good faith that content or material on any of these Websites infringes a copyright owned by you, you (or your agent) may send </w:t>
      </w:r>
      <w:proofErr w:type="spellStart"/>
      <w:r w:rsidR="002172D6"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a notice requesting that the material be removed, or access to it blocked. This request should be sent to:</w:t>
      </w:r>
      <w:commentRangeStart w:id="0"/>
      <w:r w:rsidRPr="00FF4788">
        <w:rPr>
          <w:rFonts w:ascii="Roboto" w:eastAsia="Times New Roman" w:hAnsi="Roboto" w:cs="Arial"/>
          <w:spacing w:val="7"/>
        </w:rPr>
        <w:t> </w:t>
      </w:r>
      <w:hyperlink r:id="rId8" w:history="1">
        <w:r w:rsidRPr="00FF4788">
          <w:rPr>
            <w:rStyle w:val="Hyperlink"/>
            <w:rFonts w:ascii="Roboto" w:eastAsia="Times New Roman" w:hAnsi="Roboto" w:cs="Arial"/>
            <w:color w:val="auto"/>
            <w:spacing w:val="7"/>
          </w:rPr>
          <w:t>privacy@neurogenbiomarking.com</w:t>
        </w:r>
      </w:hyperlink>
      <w:commentRangeEnd w:id="0"/>
      <w:r w:rsidRPr="00FF4788">
        <w:rPr>
          <w:rStyle w:val="CommentReference"/>
        </w:rPr>
        <w:commentReference w:id="0"/>
      </w:r>
      <w:r w:rsidRPr="00FF4788">
        <w:rPr>
          <w:rFonts w:ascii="Roboto" w:eastAsia="Times New Roman" w:hAnsi="Roboto" w:cs="Arial"/>
          <w:spacing w:val="7"/>
        </w:rPr>
        <w:t xml:space="preserve">; or, alternatively to: </w:t>
      </w:r>
      <w:proofErr w:type="spellStart"/>
      <w:r w:rsidRPr="00FF4788">
        <w:rPr>
          <w:rFonts w:ascii="Roboto" w:eastAsia="Times New Roman" w:hAnsi="Roboto" w:cs="Arial"/>
          <w:spacing w:val="7"/>
        </w:rPr>
        <w:t>Neurogen</w:t>
      </w:r>
      <w:proofErr w:type="spellEnd"/>
      <w:r w:rsidRPr="00FF4788">
        <w:rPr>
          <w:rFonts w:ascii="Roboto" w:eastAsia="Times New Roman" w:hAnsi="Roboto" w:cs="Arial"/>
          <w:spacing w:val="7"/>
        </w:rPr>
        <w:t xml:space="preserve"> Biomarking LLC, Attn: </w:t>
      </w:r>
      <w:r w:rsidR="008C07D5" w:rsidRPr="00FF4788">
        <w:rPr>
          <w:rFonts w:ascii="Roboto" w:eastAsia="Times New Roman" w:hAnsi="Roboto" w:cs="Arial"/>
          <w:spacing w:val="7"/>
        </w:rPr>
        <w:t>Legal</w:t>
      </w:r>
      <w:r w:rsidRPr="00FF4788">
        <w:rPr>
          <w:rFonts w:ascii="Roboto" w:eastAsia="Times New Roman" w:hAnsi="Roboto" w:cs="Arial"/>
          <w:spacing w:val="7"/>
        </w:rPr>
        <w:t xml:space="preserve"> Office, [</w:t>
      </w:r>
      <w:r w:rsidRPr="00FF4788">
        <w:rPr>
          <w:rFonts w:ascii="Roboto" w:eastAsia="Times New Roman" w:hAnsi="Roboto" w:cs="Arial"/>
          <w:spacing w:val="7"/>
          <w:highlight w:val="yellow"/>
        </w:rPr>
        <w:t>INSERT MAILING ADDRESS</w:t>
      </w:r>
      <w:r w:rsidRPr="00FF4788">
        <w:rPr>
          <w:rFonts w:ascii="Roboto" w:eastAsia="Times New Roman" w:hAnsi="Roboto" w:cs="Arial"/>
          <w:spacing w:val="7"/>
        </w:rPr>
        <w:t>].</w:t>
      </w:r>
    </w:p>
    <w:p w14:paraId="41F4B5E9" w14:textId="77777777" w:rsidR="00C035DF" w:rsidRPr="00FF4788" w:rsidRDefault="00C035DF" w:rsidP="00C035DF">
      <w:pPr>
        <w:shd w:val="clear" w:color="auto" w:fill="FFFFFF"/>
        <w:spacing w:before="300" w:after="300"/>
        <w:rPr>
          <w:rFonts w:ascii="Roboto" w:eastAsia="Times New Roman" w:hAnsi="Roboto" w:cs="Arial"/>
          <w:spacing w:val="7"/>
        </w:rPr>
      </w:pPr>
      <w:r w:rsidRPr="00FF4788">
        <w:rPr>
          <w:rFonts w:ascii="Roboto" w:eastAsia="Times New Roman" w:hAnsi="Roboto" w:cs="Arial"/>
          <w:spacing w:val="7"/>
        </w:rPr>
        <w:t>The notice must include the following information: (a) a physical or electronic signature of a person authorized to act on behalf of the owner of an exclusive right that is allegedly infringed; (b) identification of the copyrighted work claimed to have been infringed; (c) identification of the material that is claimed to be infringing or the subject of infringing activity; (d) the name, address, telephone number, and email address of the complaining party; (e) a statement that the complaining party has a good faith belief that use of the material in the manner complained of is not authorized by the copyright owner, its agent or the law; and (f) a statement that the information in the notification is accurate and, under penalty of perjury, that the complaining party is authorized to act on behalf of the owner of an exclusive right that is allegedly infringed If you believe in good faith that a notice of copyright infringement has been wrongly filed against you, the DMCA permits you to send us a counter-notice. Notices and counter-notices must meet the then-current statutory requirements imposed by the DMCA. Notices and counter-notices with respect to the Websites should be sent to the address above.</w:t>
      </w:r>
    </w:p>
    <w:p w14:paraId="63F38BDA" w14:textId="77777777" w:rsidR="00C035DF" w:rsidRPr="00FF4788" w:rsidRDefault="00C035DF" w:rsidP="00C035DF">
      <w:pPr>
        <w:shd w:val="clear" w:color="auto" w:fill="FFFFFF"/>
        <w:spacing w:before="300" w:after="300"/>
        <w:rPr>
          <w:rFonts w:ascii="Roboto" w:eastAsia="Times New Roman" w:hAnsi="Roboto" w:cs="Arial"/>
          <w:spacing w:val="7"/>
        </w:rPr>
      </w:pPr>
      <w:r w:rsidRPr="00FF4788">
        <w:rPr>
          <w:rFonts w:ascii="Roboto" w:eastAsia="Times New Roman" w:hAnsi="Roboto" w:cs="Arial"/>
          <w:spacing w:val="7"/>
        </w:rPr>
        <w:t>Myriad will remove any content that infringes upon the copyright of any person under the laws of the United States upon receipt of such a statement (or, more specifically, any statement in conformance with 17 U.S.C. § 512(c)(3)). United States law provides significant penalties for submitting such a statement falsely.</w:t>
      </w:r>
    </w:p>
    <w:p w14:paraId="1C96BA68" w14:textId="64ABC9CE" w:rsidR="003A55E0" w:rsidRPr="00FF4788" w:rsidRDefault="00E1446D" w:rsidP="003A55E0">
      <w:pPr>
        <w:shd w:val="clear" w:color="auto" w:fill="FFFFFF"/>
        <w:spacing w:before="100" w:beforeAutospacing="1" w:after="100" w:afterAutospacing="1"/>
        <w:outlineLvl w:val="1"/>
        <w:rPr>
          <w:rFonts w:ascii="Roboto" w:eastAsia="Times New Roman" w:hAnsi="Roboto" w:cs="Arial"/>
          <w:b/>
          <w:bCs/>
          <w:spacing w:val="7"/>
          <w:sz w:val="36"/>
          <w:szCs w:val="36"/>
        </w:rPr>
      </w:pPr>
      <w:r w:rsidRPr="00FF4788">
        <w:rPr>
          <w:rFonts w:ascii="Roboto" w:eastAsia="Times New Roman" w:hAnsi="Roboto" w:cs="Arial"/>
          <w:b/>
          <w:bCs/>
          <w:spacing w:val="7"/>
          <w:sz w:val="36"/>
          <w:szCs w:val="36"/>
        </w:rPr>
        <w:t>Updates to the Terms</w:t>
      </w:r>
    </w:p>
    <w:p w14:paraId="5D79E0BA" w14:textId="447A610A" w:rsidR="003A55E0" w:rsidRPr="00FF4788" w:rsidRDefault="003A55E0" w:rsidP="003A55E0">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We may revise these </w:t>
      </w:r>
      <w:r w:rsidR="00ED1BBE">
        <w:rPr>
          <w:rFonts w:ascii="Roboto" w:eastAsia="Times New Roman" w:hAnsi="Roboto" w:cs="Arial"/>
          <w:spacing w:val="7"/>
        </w:rPr>
        <w:t>Terms</w:t>
      </w:r>
      <w:r w:rsidRPr="00FF4788">
        <w:rPr>
          <w:rFonts w:ascii="Roboto" w:eastAsia="Times New Roman" w:hAnsi="Roboto" w:cs="Arial"/>
          <w:spacing w:val="7"/>
        </w:rPr>
        <w:t xml:space="preserve"> at any time by amending this page. You are expected to check this page from time to time to take notice of any changes we make, as they are binding on you. </w:t>
      </w:r>
      <w:r w:rsidR="00746A83" w:rsidRPr="00FF4788">
        <w:rPr>
          <w:rFonts w:ascii="Roboto" w:eastAsia="Times New Roman" w:hAnsi="Roboto" w:cs="Arial"/>
          <w:spacing w:val="7"/>
        </w:rPr>
        <w:t xml:space="preserve">Your continued use of the </w:t>
      </w:r>
      <w:r w:rsidR="006E61B3">
        <w:rPr>
          <w:rFonts w:ascii="Roboto" w:eastAsia="Times New Roman" w:hAnsi="Roboto" w:cs="Arial"/>
          <w:spacing w:val="7"/>
        </w:rPr>
        <w:t>Services</w:t>
      </w:r>
      <w:r w:rsidR="00746A83" w:rsidRPr="00FF4788">
        <w:rPr>
          <w:rFonts w:ascii="Roboto" w:eastAsia="Times New Roman" w:hAnsi="Roboto" w:cs="Arial"/>
          <w:spacing w:val="7"/>
        </w:rPr>
        <w:t xml:space="preserve"> after such changes will constitute your acceptance of such changes.  </w:t>
      </w:r>
      <w:r w:rsidRPr="00FF4788">
        <w:rPr>
          <w:rFonts w:ascii="Roboto" w:eastAsia="Times New Roman" w:hAnsi="Roboto" w:cs="Arial"/>
          <w:spacing w:val="7"/>
        </w:rPr>
        <w:t xml:space="preserve">Some of the provisions contained in these </w:t>
      </w:r>
      <w:r w:rsidR="00ED1BBE">
        <w:rPr>
          <w:rFonts w:ascii="Roboto" w:eastAsia="Times New Roman" w:hAnsi="Roboto" w:cs="Arial"/>
          <w:spacing w:val="7"/>
        </w:rPr>
        <w:t>Terms</w:t>
      </w:r>
      <w:r w:rsidRPr="00FF4788">
        <w:rPr>
          <w:rFonts w:ascii="Roboto" w:eastAsia="Times New Roman" w:hAnsi="Roboto" w:cs="Arial"/>
          <w:spacing w:val="7"/>
        </w:rPr>
        <w:t xml:space="preserve"> may also be superseded by provisions or notices published elsewhere on our </w:t>
      </w:r>
      <w:r w:rsidR="006E61B3">
        <w:rPr>
          <w:rFonts w:ascii="Roboto" w:eastAsia="Times New Roman" w:hAnsi="Roboto" w:cs="Arial"/>
          <w:spacing w:val="7"/>
        </w:rPr>
        <w:t>Services</w:t>
      </w:r>
      <w:r w:rsidRPr="00FF4788">
        <w:rPr>
          <w:rFonts w:ascii="Roboto" w:eastAsia="Times New Roman" w:hAnsi="Roboto" w:cs="Arial"/>
          <w:spacing w:val="7"/>
        </w:rPr>
        <w:t>.</w:t>
      </w:r>
    </w:p>
    <w:p w14:paraId="27AF1B36" w14:textId="2D69DE1F" w:rsidR="003A55E0" w:rsidRPr="00FF4788" w:rsidRDefault="00E1446D" w:rsidP="003A55E0">
      <w:pPr>
        <w:shd w:val="clear" w:color="auto" w:fill="FFFFFF"/>
        <w:spacing w:before="100" w:beforeAutospacing="1" w:after="100" w:afterAutospacing="1"/>
        <w:outlineLvl w:val="1"/>
        <w:rPr>
          <w:rFonts w:ascii="Roboto" w:eastAsia="Times New Roman" w:hAnsi="Roboto" w:cs="Arial"/>
          <w:b/>
          <w:bCs/>
          <w:spacing w:val="7"/>
          <w:sz w:val="36"/>
          <w:szCs w:val="36"/>
        </w:rPr>
      </w:pPr>
      <w:r w:rsidRPr="00FF4788">
        <w:rPr>
          <w:rFonts w:ascii="Roboto" w:eastAsia="Times New Roman" w:hAnsi="Roboto" w:cs="Arial"/>
          <w:b/>
          <w:bCs/>
          <w:spacing w:val="7"/>
          <w:sz w:val="36"/>
          <w:szCs w:val="36"/>
        </w:rPr>
        <w:lastRenderedPageBreak/>
        <w:t>Contact Us</w:t>
      </w:r>
    </w:p>
    <w:p w14:paraId="03B39FB7" w14:textId="0E60C492" w:rsidR="003A55E0" w:rsidRDefault="003A55E0" w:rsidP="003A55E0">
      <w:pPr>
        <w:shd w:val="clear" w:color="auto" w:fill="FFFFFF"/>
        <w:spacing w:before="100" w:beforeAutospacing="1" w:after="100" w:afterAutospacing="1"/>
        <w:rPr>
          <w:rFonts w:ascii="Roboto" w:eastAsia="Times New Roman" w:hAnsi="Roboto" w:cs="Arial"/>
          <w:spacing w:val="7"/>
        </w:rPr>
      </w:pPr>
      <w:r w:rsidRPr="00FF4788">
        <w:rPr>
          <w:rFonts w:ascii="Roboto" w:eastAsia="Times New Roman" w:hAnsi="Roboto" w:cs="Arial"/>
          <w:spacing w:val="7"/>
        </w:rPr>
        <w:t xml:space="preserve">If you have any concerns about material which appears on our </w:t>
      </w:r>
      <w:r w:rsidR="006E61B3">
        <w:rPr>
          <w:rFonts w:ascii="Roboto" w:eastAsia="Times New Roman" w:hAnsi="Roboto" w:cs="Arial"/>
          <w:spacing w:val="7"/>
        </w:rPr>
        <w:t>Services</w:t>
      </w:r>
      <w:r w:rsidRPr="00FF4788">
        <w:rPr>
          <w:rFonts w:ascii="Roboto" w:eastAsia="Times New Roman" w:hAnsi="Roboto" w:cs="Arial"/>
          <w:spacing w:val="7"/>
        </w:rPr>
        <w:t>, please contact us at </w:t>
      </w:r>
      <w:r w:rsidR="004C74FC" w:rsidRPr="00FF4788">
        <w:rPr>
          <w:rFonts w:ascii="Roboto" w:eastAsia="Times New Roman" w:hAnsi="Roboto" w:cs="Arial"/>
          <w:spacing w:val="7"/>
          <w:u w:val="single"/>
        </w:rPr>
        <w:fldChar w:fldCharType="begin"/>
      </w:r>
      <w:r w:rsidR="004C74FC" w:rsidRPr="00FF4788">
        <w:rPr>
          <w:rFonts w:ascii="Roboto" w:eastAsia="Times New Roman" w:hAnsi="Roboto" w:cs="Arial"/>
          <w:spacing w:val="7"/>
          <w:u w:val="single"/>
        </w:rPr>
        <w:instrText>HYPERLINK "mailto:</w:instrText>
      </w:r>
      <w:commentRangeStart w:id="1"/>
      <w:r w:rsidR="004C74FC" w:rsidRPr="00FF4788">
        <w:rPr>
          <w:rFonts w:ascii="Roboto" w:eastAsia="Times New Roman" w:hAnsi="Roboto" w:cs="Arial"/>
          <w:spacing w:val="7"/>
          <w:u w:val="single"/>
        </w:rPr>
        <w:instrText>info@neurogenbiomarking.com</w:instrText>
      </w:r>
      <w:commentRangeEnd w:id="1"/>
      <w:r w:rsidR="004C74FC" w:rsidRPr="00FF4788">
        <w:rPr>
          <w:rFonts w:ascii="Roboto" w:eastAsia="Times New Roman" w:hAnsi="Roboto" w:cs="Arial"/>
          <w:spacing w:val="7"/>
          <w:u w:val="single"/>
        </w:rPr>
        <w:instrText>"</w:instrText>
      </w:r>
      <w:r w:rsidR="004C74FC" w:rsidRPr="00FF4788">
        <w:rPr>
          <w:rFonts w:ascii="Roboto" w:eastAsia="Times New Roman" w:hAnsi="Roboto" w:cs="Arial"/>
          <w:spacing w:val="7"/>
          <w:u w:val="single"/>
        </w:rPr>
      </w:r>
      <w:r w:rsidR="004C74FC" w:rsidRPr="00FF4788">
        <w:rPr>
          <w:rFonts w:ascii="Roboto" w:eastAsia="Times New Roman" w:hAnsi="Roboto" w:cs="Arial"/>
          <w:spacing w:val="7"/>
          <w:u w:val="single"/>
        </w:rPr>
        <w:fldChar w:fldCharType="separate"/>
      </w:r>
      <w:r w:rsidR="004C74FC" w:rsidRPr="00FF4788">
        <w:rPr>
          <w:rStyle w:val="Hyperlink"/>
          <w:rFonts w:ascii="Roboto" w:eastAsia="Times New Roman" w:hAnsi="Roboto" w:cs="Arial"/>
          <w:color w:val="auto"/>
          <w:spacing w:val="7"/>
        </w:rPr>
        <w:t>info@neurogenbiomarking.com</w:t>
      </w:r>
      <w:r w:rsidR="004C74FC" w:rsidRPr="00FF4788">
        <w:rPr>
          <w:rFonts w:ascii="Roboto" w:eastAsia="Times New Roman" w:hAnsi="Roboto" w:cs="Arial"/>
          <w:spacing w:val="7"/>
          <w:u w:val="single"/>
        </w:rPr>
        <w:fldChar w:fldCharType="end"/>
      </w:r>
      <w:r w:rsidR="004C74FC" w:rsidRPr="00FF4788">
        <w:rPr>
          <w:rStyle w:val="CommentReference"/>
          <w:rFonts w:ascii="Roboto" w:hAnsi="Roboto"/>
        </w:rPr>
        <w:commentReference w:id="1"/>
      </w:r>
      <w:r w:rsidRPr="00FF4788">
        <w:rPr>
          <w:rFonts w:ascii="Roboto" w:eastAsia="Times New Roman" w:hAnsi="Roboto" w:cs="Arial"/>
          <w:spacing w:val="7"/>
        </w:rPr>
        <w:t>.</w:t>
      </w:r>
    </w:p>
    <w:p w14:paraId="62C6A8AA" w14:textId="517B0F85" w:rsidR="00902538" w:rsidRPr="00902538" w:rsidRDefault="00902538" w:rsidP="00902538">
      <w:pPr>
        <w:shd w:val="clear" w:color="auto" w:fill="FFFFFF"/>
        <w:spacing w:before="100" w:beforeAutospacing="1" w:after="100" w:afterAutospacing="1"/>
        <w:outlineLvl w:val="1"/>
        <w:rPr>
          <w:rFonts w:ascii="Roboto" w:eastAsia="Times New Roman" w:hAnsi="Roboto" w:cs="Arial"/>
          <w:b/>
          <w:bCs/>
          <w:spacing w:val="7"/>
          <w:sz w:val="36"/>
          <w:szCs w:val="36"/>
        </w:rPr>
      </w:pPr>
      <w:r w:rsidRPr="00902538">
        <w:rPr>
          <w:rFonts w:ascii="Roboto" w:eastAsia="Times New Roman" w:hAnsi="Roboto" w:cs="Arial"/>
          <w:b/>
          <w:bCs/>
          <w:spacing w:val="7"/>
          <w:sz w:val="36"/>
          <w:szCs w:val="36"/>
        </w:rPr>
        <w:t>Waiver and Severability</w:t>
      </w:r>
    </w:p>
    <w:p w14:paraId="6D607442" w14:textId="41BB5048" w:rsidR="00902538" w:rsidRPr="00511503" w:rsidRDefault="00902538" w:rsidP="00902538">
      <w:pPr>
        <w:jc w:val="both"/>
        <w:rPr>
          <w:rFonts w:ascii="Roboto" w:eastAsia="Calibri" w:hAnsi="Roboto" w:cs="Calibri"/>
        </w:rPr>
      </w:pPr>
      <w:r w:rsidRPr="00511503">
        <w:rPr>
          <w:rFonts w:ascii="Roboto" w:eastAsia="Calibri" w:hAnsi="Roboto" w:cs="Calibri"/>
        </w:rPr>
        <w:t xml:space="preserve">No waiver by </w:t>
      </w:r>
      <w:proofErr w:type="spellStart"/>
      <w:r w:rsidR="00511503">
        <w:rPr>
          <w:rFonts w:ascii="Roboto" w:eastAsia="Calibri" w:hAnsi="Roboto" w:cs="Calibri"/>
        </w:rPr>
        <w:t>Neurogen</w:t>
      </w:r>
      <w:proofErr w:type="spellEnd"/>
      <w:r w:rsidRPr="00511503">
        <w:rPr>
          <w:rFonts w:ascii="Roboto" w:eastAsia="Calibri" w:hAnsi="Roboto" w:cs="Calibri"/>
        </w:rPr>
        <w:t xml:space="preserve"> of any term or condition set out in these Terms shall be deemed a further or continuing waiver of such term or condition or a waiver of any other term or condition, and any failure of </w:t>
      </w:r>
      <w:proofErr w:type="spellStart"/>
      <w:r w:rsidR="00511503">
        <w:rPr>
          <w:rFonts w:ascii="Roboto" w:eastAsia="Calibri" w:hAnsi="Roboto" w:cs="Calibri"/>
        </w:rPr>
        <w:t>Neurogen</w:t>
      </w:r>
      <w:proofErr w:type="spellEnd"/>
      <w:r w:rsidR="00511503" w:rsidRPr="00511503">
        <w:rPr>
          <w:rFonts w:ascii="Roboto" w:eastAsia="Calibri" w:hAnsi="Roboto" w:cs="Calibri"/>
        </w:rPr>
        <w:t xml:space="preserve"> </w:t>
      </w:r>
      <w:r w:rsidRPr="00511503">
        <w:rPr>
          <w:rFonts w:ascii="Roboto" w:eastAsia="Calibri" w:hAnsi="Roboto" w:cs="Calibri"/>
        </w:rPr>
        <w:t>to assert a right or provision in these Terms shall not constitute a waiver of such right or provision.</w:t>
      </w:r>
      <w:r w:rsidR="00511503">
        <w:rPr>
          <w:rFonts w:ascii="Roboto" w:eastAsia="Calibri" w:hAnsi="Roboto" w:cs="Calibri"/>
        </w:rPr>
        <w:t xml:space="preserve">  </w:t>
      </w:r>
      <w:r w:rsidRPr="00511503">
        <w:rPr>
          <w:rFonts w:ascii="Roboto" w:eastAsia="Calibri" w:hAnsi="Roboto" w:cs="Calibri"/>
        </w:rPr>
        <w:t>If any provision of these Terms is held by a court or other tribunal of competent jurisdiction to be invalid, illegal, or unenforceable for any reason, such provision shall be eliminated or limited to the minimum extent such that the remaining provisions will continue in full force and effect.</w:t>
      </w:r>
    </w:p>
    <w:p w14:paraId="796AEC2A" w14:textId="790F4D5C" w:rsidR="00902538" w:rsidRPr="00511503" w:rsidRDefault="00902538" w:rsidP="00902538">
      <w:pPr>
        <w:shd w:val="clear" w:color="auto" w:fill="FFFFFF"/>
        <w:spacing w:before="100" w:beforeAutospacing="1" w:after="100" w:afterAutospacing="1"/>
        <w:outlineLvl w:val="1"/>
        <w:rPr>
          <w:rFonts w:ascii="Roboto" w:eastAsia="Times New Roman" w:hAnsi="Roboto" w:cs="Arial"/>
          <w:b/>
          <w:bCs/>
          <w:spacing w:val="7"/>
          <w:sz w:val="36"/>
          <w:szCs w:val="36"/>
        </w:rPr>
      </w:pPr>
      <w:r w:rsidRPr="00511503">
        <w:rPr>
          <w:rFonts w:ascii="Roboto" w:eastAsia="Times New Roman" w:hAnsi="Roboto" w:cs="Arial"/>
          <w:b/>
          <w:bCs/>
          <w:spacing w:val="7"/>
          <w:sz w:val="36"/>
          <w:szCs w:val="36"/>
        </w:rPr>
        <w:t xml:space="preserve">Assignment </w:t>
      </w:r>
    </w:p>
    <w:p w14:paraId="24E588E6" w14:textId="77777777" w:rsidR="00902538" w:rsidRPr="00511503" w:rsidRDefault="00902538" w:rsidP="00902538">
      <w:pPr>
        <w:jc w:val="both"/>
        <w:rPr>
          <w:rFonts w:ascii="Roboto" w:eastAsia="Calibri" w:hAnsi="Roboto" w:cs="Calibri"/>
        </w:rPr>
      </w:pPr>
      <w:r w:rsidRPr="00511503">
        <w:rPr>
          <w:rFonts w:ascii="Roboto" w:eastAsia="Calibri" w:hAnsi="Roboto" w:cs="Calibri"/>
        </w:rPr>
        <w:t>You may not assign or delegate any rights or obligations under this agreement. Any purported assignment and delegation shall be ineffective. We may freely assign or delegate all rights and obligations under this agreement without notice to you.</w:t>
      </w:r>
    </w:p>
    <w:p w14:paraId="635772E0" w14:textId="5B17BFC7" w:rsidR="00902538" w:rsidRPr="00511503" w:rsidRDefault="00902538" w:rsidP="00902538">
      <w:pPr>
        <w:shd w:val="clear" w:color="auto" w:fill="FFFFFF"/>
        <w:spacing w:before="100" w:beforeAutospacing="1" w:after="100" w:afterAutospacing="1"/>
        <w:outlineLvl w:val="1"/>
        <w:rPr>
          <w:rFonts w:ascii="Roboto" w:eastAsia="Calibri" w:hAnsi="Roboto" w:cs="Calibri"/>
          <w:u w:val="single"/>
        </w:rPr>
      </w:pPr>
      <w:r w:rsidRPr="00511503">
        <w:rPr>
          <w:rFonts w:ascii="Roboto" w:eastAsia="Times New Roman" w:hAnsi="Roboto" w:cs="Arial"/>
          <w:b/>
          <w:bCs/>
          <w:spacing w:val="7"/>
          <w:sz w:val="36"/>
          <w:szCs w:val="36"/>
        </w:rPr>
        <w:t>Notice</w:t>
      </w:r>
      <w:r w:rsidR="004D4FD2">
        <w:rPr>
          <w:rFonts w:ascii="Roboto" w:eastAsia="Times New Roman" w:hAnsi="Roboto" w:cs="Arial"/>
          <w:b/>
          <w:bCs/>
          <w:spacing w:val="7"/>
          <w:sz w:val="36"/>
          <w:szCs w:val="36"/>
        </w:rPr>
        <w:t>s</w:t>
      </w:r>
    </w:p>
    <w:p w14:paraId="7E5B317B" w14:textId="77777777" w:rsidR="00902538" w:rsidRPr="00511503" w:rsidRDefault="00902538" w:rsidP="00902538">
      <w:pPr>
        <w:jc w:val="both"/>
        <w:rPr>
          <w:rFonts w:ascii="Roboto" w:eastAsia="Calibri" w:hAnsi="Roboto" w:cs="Calibri"/>
        </w:rPr>
      </w:pPr>
      <w:r w:rsidRPr="00511503">
        <w:rPr>
          <w:rFonts w:ascii="Roboto" w:eastAsia="Calibri" w:hAnsi="Roboto" w:cs="Calibri"/>
        </w:rPr>
        <w:t xml:space="preserve">We may provide notices to you through email or regular mail. We may also provide notices of changes to the Terms or other matters by displaying notices through the Services. </w:t>
      </w:r>
    </w:p>
    <w:p w14:paraId="0B863FB6" w14:textId="77777777" w:rsidR="00902538" w:rsidRPr="00511503" w:rsidRDefault="00902538" w:rsidP="00902538">
      <w:pPr>
        <w:jc w:val="both"/>
        <w:rPr>
          <w:rFonts w:ascii="Roboto" w:eastAsia="Calibri" w:hAnsi="Roboto" w:cs="Calibri"/>
        </w:rPr>
      </w:pPr>
    </w:p>
    <w:p w14:paraId="3846DEB1" w14:textId="77777777" w:rsidR="00902538" w:rsidRPr="00511503" w:rsidRDefault="00902538" w:rsidP="00902538">
      <w:pPr>
        <w:jc w:val="both"/>
        <w:rPr>
          <w:rFonts w:ascii="Roboto" w:eastAsia="Calibri" w:hAnsi="Roboto" w:cs="Calibri"/>
        </w:rPr>
      </w:pPr>
      <w:r w:rsidRPr="00511503">
        <w:rPr>
          <w:rFonts w:ascii="Roboto" w:eastAsia="Calibri" w:hAnsi="Roboto" w:cs="Calibri"/>
        </w:rPr>
        <w:t>You must send any official notices from you to the following address:</w:t>
      </w:r>
    </w:p>
    <w:p w14:paraId="11DA0146" w14:textId="77777777" w:rsidR="00902538" w:rsidRPr="00511503" w:rsidRDefault="00902538" w:rsidP="00902538">
      <w:pPr>
        <w:jc w:val="both"/>
        <w:rPr>
          <w:rFonts w:ascii="Roboto" w:eastAsia="Calibri" w:hAnsi="Roboto" w:cs="Calibri"/>
        </w:rPr>
      </w:pPr>
    </w:p>
    <w:p w14:paraId="736F8D27" w14:textId="77777777" w:rsidR="00902538" w:rsidRPr="00511503" w:rsidRDefault="00902538" w:rsidP="00902538">
      <w:pPr>
        <w:jc w:val="both"/>
        <w:rPr>
          <w:rFonts w:ascii="Roboto" w:eastAsia="Calibri" w:hAnsi="Roboto" w:cs="Calibri"/>
        </w:rPr>
      </w:pPr>
      <w:commentRangeStart w:id="2"/>
      <w:r w:rsidRPr="00511503">
        <w:rPr>
          <w:rFonts w:ascii="Roboto" w:eastAsia="Calibri" w:hAnsi="Roboto" w:cs="Calibri"/>
          <w:highlight w:val="yellow"/>
        </w:rPr>
        <w:t>&lt;&lt;insert appropriate address, including CC: to attorney, if preferred&gt;&gt;</w:t>
      </w:r>
      <w:commentRangeEnd w:id="2"/>
      <w:r w:rsidR="001C1B4C">
        <w:rPr>
          <w:rStyle w:val="CommentReference"/>
        </w:rPr>
        <w:commentReference w:id="2"/>
      </w:r>
    </w:p>
    <w:p w14:paraId="19871040" w14:textId="77777777" w:rsidR="00902538" w:rsidRPr="00511503" w:rsidRDefault="00902538" w:rsidP="00902538">
      <w:pPr>
        <w:jc w:val="both"/>
        <w:rPr>
          <w:rFonts w:ascii="Roboto" w:eastAsia="Calibri" w:hAnsi="Roboto" w:cs="Calibri"/>
        </w:rPr>
      </w:pPr>
    </w:p>
    <w:p w14:paraId="6D871D1F" w14:textId="77777777" w:rsidR="00902538" w:rsidRPr="00511503" w:rsidRDefault="00902538" w:rsidP="00902538">
      <w:pPr>
        <w:jc w:val="both"/>
        <w:rPr>
          <w:rFonts w:ascii="Roboto" w:eastAsia="Calibri" w:hAnsi="Roboto" w:cs="Calibri"/>
        </w:rPr>
      </w:pPr>
      <w:r w:rsidRPr="00511503">
        <w:rPr>
          <w:rFonts w:ascii="Roboto" w:eastAsia="Calibri" w:hAnsi="Roboto" w:cs="Calibri"/>
        </w:rPr>
        <w:t>Any notices that you provide without compliance with this section shall have no legal effect.</w:t>
      </w:r>
    </w:p>
    <w:p w14:paraId="7EE319E1" w14:textId="77777777" w:rsidR="005A0FD4" w:rsidRPr="00E513CA" w:rsidRDefault="005A0FD4" w:rsidP="00B90942">
      <w:pPr>
        <w:rPr>
          <w:rFonts w:ascii="Roboto" w:hAnsi="Roboto"/>
        </w:rPr>
      </w:pPr>
    </w:p>
    <w:sectPr w:rsidR="005A0FD4" w:rsidRPr="00E513CA" w:rsidSect="006C661D">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aap B. Shah" w:date="2024-08-05T11:59:00Z" w:initials="ABS">
    <w:p w14:paraId="705B4C9C" w14:textId="0DBA8E35" w:rsidR="00C035DF" w:rsidRDefault="00C035DF">
      <w:pPr>
        <w:pStyle w:val="CommentText"/>
      </w:pPr>
      <w:r>
        <w:rPr>
          <w:rStyle w:val="CommentReference"/>
        </w:rPr>
        <w:annotationRef/>
      </w:r>
      <w:r>
        <w:t>Confirm email address.</w:t>
      </w:r>
    </w:p>
  </w:comment>
  <w:comment w:id="1" w:author="Alaap B. Shah" w:date="2024-08-05T10:28:00Z" w:initials="ABS">
    <w:p w14:paraId="479B04C2" w14:textId="10D11957" w:rsidR="004C74FC" w:rsidRDefault="004C74FC">
      <w:pPr>
        <w:pStyle w:val="CommentText"/>
      </w:pPr>
      <w:r>
        <w:rPr>
          <w:rStyle w:val="CommentReference"/>
        </w:rPr>
        <w:annotationRef/>
      </w:r>
      <w:r>
        <w:t xml:space="preserve">Confirm contact </w:t>
      </w:r>
      <w:r>
        <w:t>email</w:t>
      </w:r>
    </w:p>
  </w:comment>
  <w:comment w:id="2" w:author="Alaap B. Shah" w:date="2024-08-07T10:47:00Z" w:initials="ABS">
    <w:p w14:paraId="6A8E2E86" w14:textId="486ACCF7" w:rsidR="001C1B4C" w:rsidRDefault="001C1B4C">
      <w:pPr>
        <w:pStyle w:val="CommentText"/>
      </w:pPr>
      <w:r>
        <w:rPr>
          <w:rStyle w:val="CommentReference"/>
        </w:rPr>
        <w:annotationRef/>
      </w:r>
      <w:r>
        <w:t>Insert address to receive notices.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5B4C9C" w15:done="0"/>
  <w15:commentEx w15:paraId="479B04C2" w15:done="0"/>
  <w15:commentEx w15:paraId="6A8E2E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B3D3B" w16cex:dateUtc="2024-08-05T15:59:00Z"/>
  <w16cex:commentExtensible w16cex:durableId="2A5B27C1" w16cex:dateUtc="2024-08-05T14:28:00Z"/>
  <w16cex:commentExtensible w16cex:durableId="2A5DCF59" w16cex:dateUtc="2024-08-07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5B4C9C" w16cid:durableId="2A5B3D3B"/>
  <w16cid:commentId w16cid:paraId="479B04C2" w16cid:durableId="2A5B27C1"/>
  <w16cid:commentId w16cid:paraId="6A8E2E86" w16cid:durableId="2A5DCF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E52B" w14:textId="77777777" w:rsidR="00C5636C" w:rsidRDefault="00C5636C" w:rsidP="006C661D">
      <w:r>
        <w:separator/>
      </w:r>
    </w:p>
  </w:endnote>
  <w:endnote w:type="continuationSeparator" w:id="0">
    <w:p w14:paraId="78F1C476" w14:textId="77777777" w:rsidR="00C5636C" w:rsidRDefault="00C5636C" w:rsidP="006C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8332" w14:textId="77777777" w:rsidR="00C5636C" w:rsidRDefault="00C5636C" w:rsidP="006C661D">
      <w:r>
        <w:separator/>
      </w:r>
    </w:p>
  </w:footnote>
  <w:footnote w:type="continuationSeparator" w:id="0">
    <w:p w14:paraId="789869B9" w14:textId="77777777" w:rsidR="00C5636C" w:rsidRDefault="00C5636C" w:rsidP="006C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65B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E26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B41E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C228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D84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645A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12CD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9EDB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8C38C0"/>
    <w:lvl w:ilvl="0">
      <w:start w:val="1"/>
      <w:numFmt w:val="decimal"/>
      <w:pStyle w:val="ListNumber"/>
      <w:lvlText w:val="%1."/>
      <w:lvlJc w:val="left"/>
      <w:pPr>
        <w:tabs>
          <w:tab w:val="num" w:pos="1800"/>
        </w:tabs>
        <w:ind w:left="1800" w:hanging="360"/>
      </w:pPr>
      <w:rPr>
        <w:rFonts w:hint="default"/>
      </w:rPr>
    </w:lvl>
  </w:abstractNum>
  <w:abstractNum w:abstractNumId="9" w15:restartNumberingAfterBreak="0">
    <w:nsid w:val="FFFFFF89"/>
    <w:multiLevelType w:val="singleLevel"/>
    <w:tmpl w:val="FE941D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90A48"/>
    <w:multiLevelType w:val="multilevel"/>
    <w:tmpl w:val="C1241D70"/>
    <w:styleLink w:val="NoNumberHeadingOne"/>
    <w:lvl w:ilvl="0">
      <w:start w:val="1"/>
      <w:numFmt w:val="none"/>
      <w:suff w:val="nothing"/>
      <w:lvlText w:val=""/>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1" w15:restartNumberingAfterBreak="0">
    <w:nsid w:val="055A090D"/>
    <w:multiLevelType w:val="multilevel"/>
    <w:tmpl w:val="AF38A7EE"/>
    <w:lvl w:ilvl="0">
      <w:start w:val="1"/>
      <w:numFmt w:val="decimal"/>
      <w:suff w:val="nothing"/>
      <w:lvlText w:val="ARTICLE %1"/>
      <w:lvlJc w:val="left"/>
      <w:pPr>
        <w:ind w:left="0" w:firstLine="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upperLetter"/>
      <w:lvlText w:val="%4."/>
      <w:lvlJc w:val="left"/>
      <w:pPr>
        <w:tabs>
          <w:tab w:val="num" w:pos="2160"/>
        </w:tabs>
        <w:ind w:left="2160" w:hanging="720"/>
      </w:pPr>
      <w:rPr>
        <w:rFonts w:hint="default"/>
        <w:u w:val="none"/>
      </w:rPr>
    </w:lvl>
    <w:lvl w:ilvl="4">
      <w:start w:val="1"/>
      <w:numFmt w:val="lowerRoman"/>
      <w:lvlText w:val="(%5)"/>
      <w:lvlJc w:val="left"/>
      <w:pPr>
        <w:tabs>
          <w:tab w:val="num" w:pos="2880"/>
        </w:tabs>
        <w:ind w:left="2880" w:hanging="720"/>
      </w:pPr>
      <w:rPr>
        <w:rFonts w:hint="default"/>
        <w:u w:val="none"/>
      </w:rPr>
    </w:lvl>
    <w:lvl w:ilvl="5">
      <w:start w:val="1"/>
      <w:numFmt w:val="lowerLetter"/>
      <w:lvlText w:val="(%6)"/>
      <w:lvlJc w:val="left"/>
      <w:pPr>
        <w:tabs>
          <w:tab w:val="num" w:pos="3600"/>
        </w:tabs>
        <w:ind w:left="3600" w:hanging="720"/>
      </w:pPr>
      <w:rPr>
        <w:rFonts w:hint="default"/>
        <w:u w:val="none"/>
      </w:rPr>
    </w:lvl>
    <w:lvl w:ilvl="6">
      <w:start w:val="1"/>
      <w:numFmt w:val="lowerRoman"/>
      <w:lvlText w:val="(%7)"/>
      <w:lvlJc w:val="left"/>
      <w:pPr>
        <w:tabs>
          <w:tab w:val="num" w:pos="4320"/>
        </w:tabs>
        <w:ind w:left="4320" w:hanging="720"/>
      </w:pPr>
      <w:rPr>
        <w:rFonts w:hint="default"/>
        <w:u w:val="none"/>
      </w:rPr>
    </w:lvl>
    <w:lvl w:ilvl="7">
      <w:start w:val="1"/>
      <w:numFmt w:val="lowerLetter"/>
      <w:lvlText w:val="(%8)"/>
      <w:lvlJc w:val="left"/>
      <w:pPr>
        <w:tabs>
          <w:tab w:val="num" w:pos="5040"/>
        </w:tabs>
        <w:ind w:left="5040" w:hanging="720"/>
      </w:pPr>
      <w:rPr>
        <w:rFonts w:hint="default"/>
        <w:u w:val="none"/>
      </w:rPr>
    </w:lvl>
    <w:lvl w:ilvl="8">
      <w:start w:val="1"/>
      <w:numFmt w:val="lowerRoman"/>
      <w:lvlText w:val="(%9)"/>
      <w:lvlJc w:val="left"/>
      <w:pPr>
        <w:tabs>
          <w:tab w:val="num" w:pos="5760"/>
        </w:tabs>
        <w:ind w:left="5760" w:hanging="720"/>
      </w:pPr>
      <w:rPr>
        <w:rFonts w:hint="default"/>
        <w:u w:val="none"/>
      </w:rPr>
    </w:lvl>
  </w:abstractNum>
  <w:abstractNum w:abstractNumId="12" w15:restartNumberingAfterBreak="0">
    <w:nsid w:val="05D0280C"/>
    <w:multiLevelType w:val="multilevel"/>
    <w:tmpl w:val="86D039B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0152D8"/>
    <w:multiLevelType w:val="multilevel"/>
    <w:tmpl w:val="CFF69F70"/>
    <w:styleLink w:val="EBGPoint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EE62DB"/>
    <w:multiLevelType w:val="multilevel"/>
    <w:tmpl w:val="86D039B2"/>
    <w:styleLink w:val="EBGNumbered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ED0E20"/>
    <w:multiLevelType w:val="multilevel"/>
    <w:tmpl w:val="CAA2293E"/>
    <w:lvl w:ilvl="0">
      <w:start w:val="1"/>
      <w:numFmt w:val="upperRoman"/>
      <w:suff w:val="nothing"/>
      <w:lvlText w:val="Point %1"/>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6" w15:restartNumberingAfterBreak="0">
    <w:nsid w:val="28DD572E"/>
    <w:multiLevelType w:val="hybridMultilevel"/>
    <w:tmpl w:val="B4E66696"/>
    <w:lvl w:ilvl="0" w:tplc="42D2E902">
      <w:start w:val="1"/>
      <w:numFmt w:val="bullet"/>
      <w:pStyle w:val="ListBulletIndented"/>
      <w:lvlText w:val=""/>
      <w:lvlJc w:val="left"/>
      <w:pPr>
        <w:tabs>
          <w:tab w:val="num" w:pos="36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D344A4"/>
    <w:multiLevelType w:val="multilevel"/>
    <w:tmpl w:val="CAA2293E"/>
    <w:styleLink w:val="EBGPointI-Brief"/>
    <w:lvl w:ilvl="0">
      <w:start w:val="1"/>
      <w:numFmt w:val="upperRoman"/>
      <w:suff w:val="nothing"/>
      <w:lvlText w:val="Point %1"/>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8" w15:restartNumberingAfterBreak="0">
    <w:nsid w:val="3594299C"/>
    <w:multiLevelType w:val="multilevel"/>
    <w:tmpl w:val="AF38A7EE"/>
    <w:styleLink w:val="EBGThreeLevelNumbering"/>
    <w:lvl w:ilvl="0">
      <w:start w:val="1"/>
      <w:numFmt w:val="decimal"/>
      <w:suff w:val="nothing"/>
      <w:lvlText w:val="ARTICLE %1"/>
      <w:lvlJc w:val="left"/>
      <w:pPr>
        <w:ind w:left="0" w:firstLine="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upperLetter"/>
      <w:lvlText w:val="%4."/>
      <w:lvlJc w:val="left"/>
      <w:pPr>
        <w:tabs>
          <w:tab w:val="num" w:pos="2160"/>
        </w:tabs>
        <w:ind w:left="2160" w:hanging="720"/>
      </w:pPr>
      <w:rPr>
        <w:rFonts w:hint="default"/>
        <w:u w:val="none"/>
      </w:rPr>
    </w:lvl>
    <w:lvl w:ilvl="4">
      <w:start w:val="1"/>
      <w:numFmt w:val="lowerRoman"/>
      <w:lvlText w:val="(%5)"/>
      <w:lvlJc w:val="left"/>
      <w:pPr>
        <w:tabs>
          <w:tab w:val="num" w:pos="2880"/>
        </w:tabs>
        <w:ind w:left="2880" w:hanging="720"/>
      </w:pPr>
      <w:rPr>
        <w:rFonts w:hint="default"/>
        <w:u w:val="none"/>
      </w:rPr>
    </w:lvl>
    <w:lvl w:ilvl="5">
      <w:start w:val="1"/>
      <w:numFmt w:val="lowerLetter"/>
      <w:lvlText w:val="(%6)"/>
      <w:lvlJc w:val="left"/>
      <w:pPr>
        <w:tabs>
          <w:tab w:val="num" w:pos="3600"/>
        </w:tabs>
        <w:ind w:left="3600" w:hanging="720"/>
      </w:pPr>
      <w:rPr>
        <w:rFonts w:hint="default"/>
        <w:u w:val="none"/>
      </w:rPr>
    </w:lvl>
    <w:lvl w:ilvl="6">
      <w:start w:val="1"/>
      <w:numFmt w:val="lowerRoman"/>
      <w:lvlText w:val="(%7)"/>
      <w:lvlJc w:val="left"/>
      <w:pPr>
        <w:tabs>
          <w:tab w:val="num" w:pos="4320"/>
        </w:tabs>
        <w:ind w:left="4320" w:hanging="720"/>
      </w:pPr>
      <w:rPr>
        <w:rFonts w:hint="default"/>
        <w:u w:val="none"/>
      </w:rPr>
    </w:lvl>
    <w:lvl w:ilvl="7">
      <w:start w:val="1"/>
      <w:numFmt w:val="lowerLetter"/>
      <w:lvlText w:val="(%8)"/>
      <w:lvlJc w:val="left"/>
      <w:pPr>
        <w:tabs>
          <w:tab w:val="num" w:pos="5040"/>
        </w:tabs>
        <w:ind w:left="5040" w:hanging="720"/>
      </w:pPr>
      <w:rPr>
        <w:rFonts w:hint="default"/>
        <w:u w:val="none"/>
      </w:rPr>
    </w:lvl>
    <w:lvl w:ilvl="8">
      <w:start w:val="1"/>
      <w:numFmt w:val="lowerRoman"/>
      <w:lvlText w:val="(%9)"/>
      <w:lvlJc w:val="left"/>
      <w:pPr>
        <w:tabs>
          <w:tab w:val="num" w:pos="5760"/>
        </w:tabs>
        <w:ind w:left="5760" w:hanging="720"/>
      </w:pPr>
      <w:rPr>
        <w:rFonts w:hint="default"/>
        <w:u w:val="none"/>
      </w:rPr>
    </w:lvl>
  </w:abstractNum>
  <w:abstractNum w:abstractNumId="19" w15:restartNumberingAfterBreak="0">
    <w:nsid w:val="3ABA43C3"/>
    <w:multiLevelType w:val="multilevel"/>
    <w:tmpl w:val="A8988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B1E2ACC"/>
    <w:multiLevelType w:val="multilevel"/>
    <w:tmpl w:val="C7EC535C"/>
    <w:lvl w:ilvl="0">
      <w:start w:val="1"/>
      <w:numFmt w:val="upperRoman"/>
      <w:suff w:val="nothing"/>
      <w:lvlText w:val="Point %1"/>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1" w15:restartNumberingAfterBreak="0">
    <w:nsid w:val="6A226CDA"/>
    <w:multiLevelType w:val="multilevel"/>
    <w:tmpl w:val="DBCE24B2"/>
    <w:styleLink w:val="EBGTwoLevelNumbering"/>
    <w:lvl w:ilvl="0">
      <w:start w:val="1"/>
      <w:numFmt w:val="upperRoman"/>
      <w:suff w:val="nothing"/>
      <w:lvlText w:val="Article %1"/>
      <w:lvlJc w:val="left"/>
      <w:pPr>
        <w:ind w:left="0" w:firstLine="0"/>
      </w:pPr>
      <w:rPr>
        <w:rFonts w:ascii="Times New Roman" w:hAnsi="Times New Roman" w:hint="default"/>
        <w:b/>
        <w:i w:val="0"/>
        <w:caps/>
        <w:sz w:val="24"/>
        <w:u w:val="none"/>
      </w:rPr>
    </w:lvl>
    <w:lvl w:ilvl="1">
      <w:start w:val="1"/>
      <w:numFmt w:val="decimal"/>
      <w:isLgl/>
      <w:lvlText w:val="%1.%2."/>
      <w:lvlJc w:val="left"/>
      <w:pPr>
        <w:tabs>
          <w:tab w:val="num" w:pos="720"/>
        </w:tabs>
        <w:ind w:left="720" w:hanging="720"/>
      </w:pPr>
      <w:rPr>
        <w:rFonts w:ascii="Times New Roman" w:hAnsi="Times New Roman" w:hint="default"/>
        <w:b w:val="0"/>
        <w:i w:val="0"/>
        <w:sz w:val="24"/>
        <w:u w:val="none"/>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val="0"/>
        <w:sz w:val="24"/>
        <w:u w:val="none"/>
      </w:rPr>
    </w:lvl>
    <w:lvl w:ilvl="4">
      <w:start w:val="1"/>
      <w:numFmt w:val="lowerLetter"/>
      <w:lvlText w:val="(%5)"/>
      <w:lvlJc w:val="left"/>
      <w:pPr>
        <w:tabs>
          <w:tab w:val="num" w:pos="2880"/>
        </w:tabs>
        <w:ind w:left="2880" w:hanging="720"/>
      </w:pPr>
      <w:rPr>
        <w:rFonts w:hint="default"/>
        <w:u w:val="none"/>
      </w:rPr>
    </w:lvl>
    <w:lvl w:ilvl="5">
      <w:start w:val="1"/>
      <w:numFmt w:val="lowerRoman"/>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22" w15:restartNumberingAfterBreak="0">
    <w:nsid w:val="6E893F77"/>
    <w:multiLevelType w:val="multilevel"/>
    <w:tmpl w:val="DBCE24B2"/>
    <w:lvl w:ilvl="0">
      <w:start w:val="1"/>
      <w:numFmt w:val="upperRoman"/>
      <w:suff w:val="nothing"/>
      <w:lvlText w:val="Article %1"/>
      <w:lvlJc w:val="left"/>
      <w:pPr>
        <w:ind w:left="0" w:firstLine="0"/>
      </w:pPr>
      <w:rPr>
        <w:rFonts w:ascii="Times New Roman" w:hAnsi="Times New Roman" w:hint="default"/>
        <w:b/>
        <w:i w:val="0"/>
        <w:caps/>
        <w:sz w:val="24"/>
        <w:u w:val="none"/>
      </w:rPr>
    </w:lvl>
    <w:lvl w:ilvl="1">
      <w:start w:val="1"/>
      <w:numFmt w:val="decimal"/>
      <w:isLgl/>
      <w:lvlText w:val="%1.%2."/>
      <w:lvlJc w:val="left"/>
      <w:pPr>
        <w:tabs>
          <w:tab w:val="num" w:pos="720"/>
        </w:tabs>
        <w:ind w:left="720" w:hanging="720"/>
      </w:pPr>
      <w:rPr>
        <w:rFonts w:ascii="Times New Roman" w:hAnsi="Times New Roman" w:hint="default"/>
        <w:b w:val="0"/>
        <w:i w:val="0"/>
        <w:sz w:val="24"/>
        <w:u w:val="none"/>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val="0"/>
        <w:sz w:val="24"/>
        <w:u w:val="none"/>
      </w:rPr>
    </w:lvl>
    <w:lvl w:ilvl="4">
      <w:start w:val="1"/>
      <w:numFmt w:val="lowerLetter"/>
      <w:lvlText w:val="(%5)"/>
      <w:lvlJc w:val="left"/>
      <w:pPr>
        <w:tabs>
          <w:tab w:val="num" w:pos="2880"/>
        </w:tabs>
        <w:ind w:left="2880" w:hanging="720"/>
      </w:pPr>
      <w:rPr>
        <w:rFonts w:hint="default"/>
        <w:u w:val="none"/>
      </w:rPr>
    </w:lvl>
    <w:lvl w:ilvl="5">
      <w:start w:val="1"/>
      <w:numFmt w:val="lowerRoman"/>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23" w15:restartNumberingAfterBreak="0">
    <w:nsid w:val="78B20755"/>
    <w:multiLevelType w:val="multilevel"/>
    <w:tmpl w:val="C1241D70"/>
    <w:lvl w:ilvl="0">
      <w:start w:val="1"/>
      <w:numFmt w:val="none"/>
      <w:suff w:val="nothing"/>
      <w:lvlText w:val=""/>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4" w15:restartNumberingAfterBreak="0">
    <w:nsid w:val="7E5F5DE7"/>
    <w:multiLevelType w:val="multilevel"/>
    <w:tmpl w:val="CFF69F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75584191">
    <w:abstractNumId w:val="23"/>
  </w:num>
  <w:num w:numId="2" w16cid:durableId="1440222058">
    <w:abstractNumId w:val="12"/>
  </w:num>
  <w:num w:numId="3" w16cid:durableId="1653488580">
    <w:abstractNumId w:val="22"/>
  </w:num>
  <w:num w:numId="4" w16cid:durableId="19625562">
    <w:abstractNumId w:val="11"/>
  </w:num>
  <w:num w:numId="5" w16cid:durableId="724715151">
    <w:abstractNumId w:val="24"/>
  </w:num>
  <w:num w:numId="6" w16cid:durableId="1117025760">
    <w:abstractNumId w:val="15"/>
  </w:num>
  <w:num w:numId="7" w16cid:durableId="1097749394">
    <w:abstractNumId w:val="16"/>
  </w:num>
  <w:num w:numId="8" w16cid:durableId="396783920">
    <w:abstractNumId w:val="8"/>
  </w:num>
  <w:num w:numId="9" w16cid:durableId="329909242">
    <w:abstractNumId w:val="8"/>
  </w:num>
  <w:num w:numId="10" w16cid:durableId="607083464">
    <w:abstractNumId w:val="20"/>
  </w:num>
  <w:num w:numId="11" w16cid:durableId="270671386">
    <w:abstractNumId w:val="16"/>
    <w:lvlOverride w:ilvl="0">
      <w:startOverride w:val="1"/>
    </w:lvlOverride>
  </w:num>
  <w:num w:numId="12" w16cid:durableId="885145403">
    <w:abstractNumId w:val="9"/>
  </w:num>
  <w:num w:numId="13" w16cid:durableId="1195533157">
    <w:abstractNumId w:val="7"/>
  </w:num>
  <w:num w:numId="14" w16cid:durableId="823157588">
    <w:abstractNumId w:val="6"/>
  </w:num>
  <w:num w:numId="15" w16cid:durableId="2046706989">
    <w:abstractNumId w:val="5"/>
  </w:num>
  <w:num w:numId="16" w16cid:durableId="1740517912">
    <w:abstractNumId w:val="4"/>
  </w:num>
  <w:num w:numId="17" w16cid:durableId="29189989">
    <w:abstractNumId w:val="3"/>
  </w:num>
  <w:num w:numId="18" w16cid:durableId="2093118884">
    <w:abstractNumId w:val="2"/>
  </w:num>
  <w:num w:numId="19" w16cid:durableId="909005910">
    <w:abstractNumId w:val="1"/>
  </w:num>
  <w:num w:numId="20" w16cid:durableId="686097853">
    <w:abstractNumId w:val="0"/>
  </w:num>
  <w:num w:numId="21" w16cid:durableId="209804957">
    <w:abstractNumId w:val="14"/>
  </w:num>
  <w:num w:numId="22" w16cid:durableId="1301152237">
    <w:abstractNumId w:val="17"/>
  </w:num>
  <w:num w:numId="23" w16cid:durableId="1470365893">
    <w:abstractNumId w:val="13"/>
  </w:num>
  <w:num w:numId="24" w16cid:durableId="1906913274">
    <w:abstractNumId w:val="18"/>
  </w:num>
  <w:num w:numId="25" w16cid:durableId="339085956">
    <w:abstractNumId w:val="21"/>
  </w:num>
  <w:num w:numId="26" w16cid:durableId="2115200389">
    <w:abstractNumId w:val="16"/>
  </w:num>
  <w:num w:numId="27" w16cid:durableId="94833007">
    <w:abstractNumId w:val="8"/>
  </w:num>
  <w:num w:numId="28" w16cid:durableId="869614329">
    <w:abstractNumId w:val="10"/>
  </w:num>
  <w:num w:numId="29" w16cid:durableId="639265525">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ap B. Shah">
    <w15:presenceInfo w15:providerId="AD" w15:userId="S::ABShah@ebglaw.com::41e3f90d-7b1e-4443-9e21-fbf9c56b3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E0"/>
    <w:rsid w:val="00000D4E"/>
    <w:rsid w:val="00001CD1"/>
    <w:rsid w:val="00021307"/>
    <w:rsid w:val="000336E4"/>
    <w:rsid w:val="00034ABF"/>
    <w:rsid w:val="00053BE0"/>
    <w:rsid w:val="00057623"/>
    <w:rsid w:val="00080CE4"/>
    <w:rsid w:val="00086C08"/>
    <w:rsid w:val="000A30C8"/>
    <w:rsid w:val="000B6ADF"/>
    <w:rsid w:val="000C66EF"/>
    <w:rsid w:val="000D0F28"/>
    <w:rsid w:val="000E2B65"/>
    <w:rsid w:val="000E56D3"/>
    <w:rsid w:val="000F1F9E"/>
    <w:rsid w:val="00101C2F"/>
    <w:rsid w:val="001072E2"/>
    <w:rsid w:val="00132371"/>
    <w:rsid w:val="00141685"/>
    <w:rsid w:val="00150CC1"/>
    <w:rsid w:val="00154096"/>
    <w:rsid w:val="0017793E"/>
    <w:rsid w:val="00180F67"/>
    <w:rsid w:val="001A40A9"/>
    <w:rsid w:val="001A5E4D"/>
    <w:rsid w:val="001C09B2"/>
    <w:rsid w:val="001C0A3C"/>
    <w:rsid w:val="001C1B4C"/>
    <w:rsid w:val="001E5793"/>
    <w:rsid w:val="001F40AC"/>
    <w:rsid w:val="001F6707"/>
    <w:rsid w:val="00211291"/>
    <w:rsid w:val="002172D6"/>
    <w:rsid w:val="0022451D"/>
    <w:rsid w:val="00224A69"/>
    <w:rsid w:val="0023114F"/>
    <w:rsid w:val="00231CC6"/>
    <w:rsid w:val="00271AD4"/>
    <w:rsid w:val="00275E0F"/>
    <w:rsid w:val="002A0FFF"/>
    <w:rsid w:val="002A4EBA"/>
    <w:rsid w:val="002A5E1F"/>
    <w:rsid w:val="002E3F52"/>
    <w:rsid w:val="002E4629"/>
    <w:rsid w:val="002F57C0"/>
    <w:rsid w:val="00304206"/>
    <w:rsid w:val="00311E1C"/>
    <w:rsid w:val="003304BA"/>
    <w:rsid w:val="00340E4F"/>
    <w:rsid w:val="00341F5E"/>
    <w:rsid w:val="00351988"/>
    <w:rsid w:val="0035278C"/>
    <w:rsid w:val="00372F19"/>
    <w:rsid w:val="00385F54"/>
    <w:rsid w:val="003A11A9"/>
    <w:rsid w:val="003A55E0"/>
    <w:rsid w:val="003A5C1C"/>
    <w:rsid w:val="003A5DBC"/>
    <w:rsid w:val="003B4392"/>
    <w:rsid w:val="003B663B"/>
    <w:rsid w:val="003D0FC7"/>
    <w:rsid w:val="003D2E45"/>
    <w:rsid w:val="003D3D16"/>
    <w:rsid w:val="003D5969"/>
    <w:rsid w:val="003E23AC"/>
    <w:rsid w:val="003E2BB7"/>
    <w:rsid w:val="00453BEB"/>
    <w:rsid w:val="00453D85"/>
    <w:rsid w:val="00462F90"/>
    <w:rsid w:val="0046646C"/>
    <w:rsid w:val="004714CA"/>
    <w:rsid w:val="00473C5C"/>
    <w:rsid w:val="00474E6C"/>
    <w:rsid w:val="00477387"/>
    <w:rsid w:val="004C6D73"/>
    <w:rsid w:val="004C74FC"/>
    <w:rsid w:val="004D4FD2"/>
    <w:rsid w:val="004E12DE"/>
    <w:rsid w:val="004E2FD0"/>
    <w:rsid w:val="004E4A18"/>
    <w:rsid w:val="005052AD"/>
    <w:rsid w:val="00506027"/>
    <w:rsid w:val="00511503"/>
    <w:rsid w:val="00512CC9"/>
    <w:rsid w:val="0052454D"/>
    <w:rsid w:val="00536333"/>
    <w:rsid w:val="00542251"/>
    <w:rsid w:val="00542D17"/>
    <w:rsid w:val="00543438"/>
    <w:rsid w:val="005565FA"/>
    <w:rsid w:val="00557B63"/>
    <w:rsid w:val="00597699"/>
    <w:rsid w:val="005A0FD4"/>
    <w:rsid w:val="005A52B0"/>
    <w:rsid w:val="005A597C"/>
    <w:rsid w:val="005A7A8F"/>
    <w:rsid w:val="005C2FD1"/>
    <w:rsid w:val="005C3735"/>
    <w:rsid w:val="005C640E"/>
    <w:rsid w:val="005D4439"/>
    <w:rsid w:val="005F4AC5"/>
    <w:rsid w:val="005F666B"/>
    <w:rsid w:val="0060130E"/>
    <w:rsid w:val="00602EB3"/>
    <w:rsid w:val="00653CFB"/>
    <w:rsid w:val="00680BB3"/>
    <w:rsid w:val="006857AE"/>
    <w:rsid w:val="006C661D"/>
    <w:rsid w:val="006D3C01"/>
    <w:rsid w:val="006E1AFA"/>
    <w:rsid w:val="006E61B3"/>
    <w:rsid w:val="00707BAA"/>
    <w:rsid w:val="00713C9F"/>
    <w:rsid w:val="00743B67"/>
    <w:rsid w:val="00746A83"/>
    <w:rsid w:val="00751299"/>
    <w:rsid w:val="00771694"/>
    <w:rsid w:val="00771D04"/>
    <w:rsid w:val="00796A46"/>
    <w:rsid w:val="007F2E9A"/>
    <w:rsid w:val="0081425B"/>
    <w:rsid w:val="008147D3"/>
    <w:rsid w:val="00815665"/>
    <w:rsid w:val="00846A38"/>
    <w:rsid w:val="0084799D"/>
    <w:rsid w:val="008574BF"/>
    <w:rsid w:val="00864ABB"/>
    <w:rsid w:val="00870339"/>
    <w:rsid w:val="00873A35"/>
    <w:rsid w:val="00874663"/>
    <w:rsid w:val="00875D53"/>
    <w:rsid w:val="008903E1"/>
    <w:rsid w:val="008B1E65"/>
    <w:rsid w:val="008B3A5B"/>
    <w:rsid w:val="008C07D5"/>
    <w:rsid w:val="008C145A"/>
    <w:rsid w:val="008C3B01"/>
    <w:rsid w:val="008D3FEE"/>
    <w:rsid w:val="008E522B"/>
    <w:rsid w:val="008F1C08"/>
    <w:rsid w:val="008F5E6E"/>
    <w:rsid w:val="00902538"/>
    <w:rsid w:val="00905E0F"/>
    <w:rsid w:val="00913CFB"/>
    <w:rsid w:val="00957AEB"/>
    <w:rsid w:val="00972423"/>
    <w:rsid w:val="00983C25"/>
    <w:rsid w:val="0099211F"/>
    <w:rsid w:val="00995A53"/>
    <w:rsid w:val="00996157"/>
    <w:rsid w:val="009973AF"/>
    <w:rsid w:val="009B11EA"/>
    <w:rsid w:val="009C0818"/>
    <w:rsid w:val="009C1AA3"/>
    <w:rsid w:val="009C5443"/>
    <w:rsid w:val="009D074E"/>
    <w:rsid w:val="009D52BF"/>
    <w:rsid w:val="00A0127D"/>
    <w:rsid w:val="00A056DF"/>
    <w:rsid w:val="00A2558D"/>
    <w:rsid w:val="00A4031F"/>
    <w:rsid w:val="00A43DF9"/>
    <w:rsid w:val="00A50B65"/>
    <w:rsid w:val="00A53089"/>
    <w:rsid w:val="00A55316"/>
    <w:rsid w:val="00A660BF"/>
    <w:rsid w:val="00A84DA0"/>
    <w:rsid w:val="00A94652"/>
    <w:rsid w:val="00AA329A"/>
    <w:rsid w:val="00AC1537"/>
    <w:rsid w:val="00AC58F2"/>
    <w:rsid w:val="00AD13C3"/>
    <w:rsid w:val="00AD2A88"/>
    <w:rsid w:val="00AF6F18"/>
    <w:rsid w:val="00B1410D"/>
    <w:rsid w:val="00B571C8"/>
    <w:rsid w:val="00B71265"/>
    <w:rsid w:val="00B76086"/>
    <w:rsid w:val="00B829A2"/>
    <w:rsid w:val="00B84593"/>
    <w:rsid w:val="00B90942"/>
    <w:rsid w:val="00BA0268"/>
    <w:rsid w:val="00BB57E5"/>
    <w:rsid w:val="00BC0457"/>
    <w:rsid w:val="00BC1EB1"/>
    <w:rsid w:val="00BC5AC4"/>
    <w:rsid w:val="00BC652B"/>
    <w:rsid w:val="00BD53A9"/>
    <w:rsid w:val="00BE1B11"/>
    <w:rsid w:val="00BF36F8"/>
    <w:rsid w:val="00C035DF"/>
    <w:rsid w:val="00C07BBC"/>
    <w:rsid w:val="00C17A5F"/>
    <w:rsid w:val="00C30CC4"/>
    <w:rsid w:val="00C3464D"/>
    <w:rsid w:val="00C400CC"/>
    <w:rsid w:val="00C411F0"/>
    <w:rsid w:val="00C422B8"/>
    <w:rsid w:val="00C5636C"/>
    <w:rsid w:val="00C6636E"/>
    <w:rsid w:val="00C6739E"/>
    <w:rsid w:val="00C91F0B"/>
    <w:rsid w:val="00C93AE1"/>
    <w:rsid w:val="00C97AC6"/>
    <w:rsid w:val="00CA02A0"/>
    <w:rsid w:val="00CD22B4"/>
    <w:rsid w:val="00CE235F"/>
    <w:rsid w:val="00CF151F"/>
    <w:rsid w:val="00D00ED4"/>
    <w:rsid w:val="00D06C4F"/>
    <w:rsid w:val="00D315A4"/>
    <w:rsid w:val="00D32B10"/>
    <w:rsid w:val="00D40802"/>
    <w:rsid w:val="00D42285"/>
    <w:rsid w:val="00D462A4"/>
    <w:rsid w:val="00D63EB6"/>
    <w:rsid w:val="00D72F3F"/>
    <w:rsid w:val="00D81BF2"/>
    <w:rsid w:val="00D84563"/>
    <w:rsid w:val="00D8712F"/>
    <w:rsid w:val="00DD1177"/>
    <w:rsid w:val="00DE08EE"/>
    <w:rsid w:val="00DE4351"/>
    <w:rsid w:val="00DF0C07"/>
    <w:rsid w:val="00DF52BE"/>
    <w:rsid w:val="00E100DD"/>
    <w:rsid w:val="00E10854"/>
    <w:rsid w:val="00E13956"/>
    <w:rsid w:val="00E1446D"/>
    <w:rsid w:val="00E421D4"/>
    <w:rsid w:val="00E513CA"/>
    <w:rsid w:val="00E52D60"/>
    <w:rsid w:val="00E557BB"/>
    <w:rsid w:val="00E57993"/>
    <w:rsid w:val="00E82F45"/>
    <w:rsid w:val="00E85F1F"/>
    <w:rsid w:val="00E93A4A"/>
    <w:rsid w:val="00EB54EE"/>
    <w:rsid w:val="00EB5B05"/>
    <w:rsid w:val="00EC1B29"/>
    <w:rsid w:val="00EC2835"/>
    <w:rsid w:val="00ED12F3"/>
    <w:rsid w:val="00ED19EC"/>
    <w:rsid w:val="00ED1BBE"/>
    <w:rsid w:val="00ED7EA1"/>
    <w:rsid w:val="00EE55ED"/>
    <w:rsid w:val="00EF35E2"/>
    <w:rsid w:val="00F128B4"/>
    <w:rsid w:val="00F13FC6"/>
    <w:rsid w:val="00F16A73"/>
    <w:rsid w:val="00F20299"/>
    <w:rsid w:val="00F24776"/>
    <w:rsid w:val="00F325C2"/>
    <w:rsid w:val="00F37FB8"/>
    <w:rsid w:val="00F4786A"/>
    <w:rsid w:val="00F54318"/>
    <w:rsid w:val="00F55880"/>
    <w:rsid w:val="00F647EB"/>
    <w:rsid w:val="00F64BDA"/>
    <w:rsid w:val="00F72D6F"/>
    <w:rsid w:val="00F77F29"/>
    <w:rsid w:val="00F91616"/>
    <w:rsid w:val="00FA3F84"/>
    <w:rsid w:val="00FC3409"/>
    <w:rsid w:val="00FC56DE"/>
    <w:rsid w:val="00FE437B"/>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23C22"/>
  <w15:chartTrackingRefBased/>
  <w15:docId w15:val="{2F05D4BD-259B-4EAB-9691-5D90EDF0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39" w:unhideWhenUsed="1"/>
    <w:lsdException w:name="footer" w:semiHidden="1" w:uiPriority="39" w:unhideWhenUsed="1"/>
    <w:lsdException w:name="index heading" w:semiHidden="1" w:uiPriority="99" w:unhideWhenUsed="1"/>
    <w:lsdException w:name="caption" w:semiHidden="1" w:uiPriority="99"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28"/>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 w:qFormat="1"/>
    <w:lsdException w:name="Closing" w:semiHidden="1" w:uiPriority="99" w:unhideWhenUsed="1"/>
    <w:lsdException w:name="Signature" w:locked="1"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semiHidden="1" w:unhideWhenUsed="1"/>
    <w:lsdException w:name="Date" w:semiHidden="1" w:uiPriority="99" w:unhideWhenUsed="1"/>
    <w:lsdException w:name="Body Text First Indent" w:locked="1" w:semiHidden="1" w:uiPriority="99" w:unhideWhenUsed="1"/>
    <w:lsdException w:name="Body Text First Indent 2" w:locked="1" w:semiHidden="1" w:uiPriority="99" w:unhideWhenUsed="1"/>
    <w:lsdException w:name="Note Heading" w:semiHidden="1" w:unhideWhenUsed="1"/>
    <w:lsdException w:name="Body Text 2" w:locked="1" w:semiHidden="1" w:uiPriority="99" w:unhideWhenUsed="1"/>
    <w:lsdException w:name="Body Text 3" w:locked="1" w:semiHidden="1" w:uiPriority="99" w:unhideWhenUsed="1"/>
    <w:lsdException w:name="Body Text Indent 2" w:semiHidden="1" w:uiPriority="99" w:unhideWhenUsed="1"/>
    <w:lsdException w:name="Body Text Indent 3" w:semiHidden="1" w:uiPriority="99" w:unhideWhenUsed="1"/>
    <w:lsdException w:name="Block Text" w:semiHidden="1" w:uiPriority="26" w:unhideWhenUsed="1" w:qFormat="1"/>
    <w:lsdException w:name="Hyperlink" w:semiHidden="1" w:uiPriority="99" w:unhideWhenUsed="1"/>
    <w:lsdException w:name="FollowedHyperlink" w:semiHidden="1" w:uiPriority="99" w:unhideWhenUsed="1"/>
    <w:lsdException w:name="Strong" w:locked="1" w:semiHidden="1" w:uiPriority="22" w:unhideWhenUsed="1" w:qFormat="1"/>
    <w:lsdException w:name="Emphasis" w:locked="1" w:semiHidden="1" w:uiPriority="99"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nhideWhenUsed="1"/>
    <w:lsdException w:name="No Spacing" w:uiPriority="99"/>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lsdException w:name="List Paragraph" w:uiPriority="99" w:qFormat="1"/>
    <w:lsdException w:name="Quote" w:uiPriority="99" w:qFormat="1"/>
    <w:lsdException w:name="Intense Quote" w:uiPriority="99"/>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Subtle Emphasis" w:uiPriority="99"/>
    <w:lsdException w:name="Intense Emphasis" w:semiHidden="1" w:uiPriority="99" w:unhideWhenUsed="1"/>
    <w:lsdException w:name="Subtle Reference" w:uiPriority="99"/>
    <w:lsdException w:name="Intense Reference" w:uiPriority="99"/>
    <w:lsdException w:name="Book Title" w:semiHidden="1" w:uiPriority="99" w:unhideWhenUsed="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4E12DE"/>
    <w:pPr>
      <w:spacing w:after="0"/>
    </w:pPr>
  </w:style>
  <w:style w:type="paragraph" w:styleId="Heading1">
    <w:name w:val="heading 1"/>
    <w:basedOn w:val="Normal"/>
    <w:link w:val="Heading1Char"/>
    <w:uiPriority w:val="9"/>
    <w:qFormat/>
    <w:rsid w:val="00372F19"/>
    <w:pPr>
      <w:outlineLvl w:val="0"/>
    </w:pPr>
    <w:rPr>
      <w:rFonts w:eastAsiaTheme="majorEastAsia" w:cstheme="majorBidi"/>
      <w:bCs/>
      <w:szCs w:val="28"/>
    </w:rPr>
  </w:style>
  <w:style w:type="paragraph" w:styleId="Heading2">
    <w:name w:val="heading 2"/>
    <w:basedOn w:val="Normal"/>
    <w:link w:val="Heading2Char"/>
    <w:uiPriority w:val="9"/>
    <w:qFormat/>
    <w:rsid w:val="00372F19"/>
    <w:pPr>
      <w:outlineLvl w:val="1"/>
    </w:pPr>
    <w:rPr>
      <w:szCs w:val="26"/>
    </w:rPr>
  </w:style>
  <w:style w:type="paragraph" w:styleId="Heading3">
    <w:name w:val="heading 3"/>
    <w:basedOn w:val="Normal"/>
    <w:link w:val="Heading3Char"/>
    <w:uiPriority w:val="9"/>
    <w:qFormat/>
    <w:rsid w:val="00372F19"/>
    <w:pPr>
      <w:outlineLvl w:val="2"/>
    </w:pPr>
  </w:style>
  <w:style w:type="paragraph" w:styleId="Heading4">
    <w:name w:val="heading 4"/>
    <w:basedOn w:val="Normal"/>
    <w:link w:val="Heading4Char"/>
    <w:uiPriority w:val="9"/>
    <w:unhideWhenUsed/>
    <w:qFormat/>
    <w:rsid w:val="00372F19"/>
    <w:pPr>
      <w:outlineLvl w:val="3"/>
    </w:pPr>
    <w:rPr>
      <w:bCs/>
      <w:iCs/>
    </w:rPr>
  </w:style>
  <w:style w:type="paragraph" w:styleId="Heading5">
    <w:name w:val="heading 5"/>
    <w:basedOn w:val="Normal"/>
    <w:link w:val="Heading5Char"/>
    <w:uiPriority w:val="9"/>
    <w:unhideWhenUsed/>
    <w:qFormat/>
    <w:rsid w:val="00372F19"/>
    <w:pPr>
      <w:outlineLvl w:val="4"/>
    </w:pPr>
  </w:style>
  <w:style w:type="paragraph" w:styleId="Heading6">
    <w:name w:val="heading 6"/>
    <w:basedOn w:val="Normal"/>
    <w:link w:val="Heading6Char"/>
    <w:uiPriority w:val="9"/>
    <w:unhideWhenUsed/>
    <w:qFormat/>
    <w:rsid w:val="00372F19"/>
    <w:pPr>
      <w:outlineLvl w:val="5"/>
    </w:pPr>
  </w:style>
  <w:style w:type="paragraph" w:styleId="Heading7">
    <w:name w:val="heading 7"/>
    <w:basedOn w:val="Normal"/>
    <w:link w:val="Heading7Char"/>
    <w:uiPriority w:val="9"/>
    <w:unhideWhenUsed/>
    <w:qFormat/>
    <w:rsid w:val="00372F19"/>
    <w:pPr>
      <w:outlineLvl w:val="6"/>
    </w:pPr>
  </w:style>
  <w:style w:type="paragraph" w:styleId="Heading8">
    <w:name w:val="heading 8"/>
    <w:basedOn w:val="Normal"/>
    <w:link w:val="Heading8Char"/>
    <w:uiPriority w:val="9"/>
    <w:unhideWhenUsed/>
    <w:qFormat/>
    <w:rsid w:val="00372F19"/>
    <w:pPr>
      <w:outlineLvl w:val="7"/>
    </w:pPr>
    <w:rPr>
      <w:szCs w:val="20"/>
    </w:rPr>
  </w:style>
  <w:style w:type="paragraph" w:styleId="Heading9">
    <w:name w:val="heading 9"/>
    <w:basedOn w:val="Normal"/>
    <w:link w:val="Heading9Char"/>
    <w:uiPriority w:val="9"/>
    <w:unhideWhenUsed/>
    <w:qFormat/>
    <w:rsid w:val="00372F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26"/>
    <w:qFormat/>
    <w:rsid w:val="00372F19"/>
    <w:pPr>
      <w:ind w:left="1440" w:right="1440"/>
    </w:pPr>
    <w:rPr>
      <w:iCs/>
    </w:rPr>
  </w:style>
  <w:style w:type="paragraph" w:customStyle="1" w:styleId="BodyH1">
    <w:name w:val="Body H1"/>
    <w:basedOn w:val="Normal"/>
    <w:uiPriority w:val="49"/>
    <w:semiHidden/>
    <w:unhideWhenUsed/>
    <w:rsid w:val="00372F19"/>
    <w:pPr>
      <w:spacing w:line="280" w:lineRule="exact"/>
      <w:ind w:firstLine="1440"/>
      <w:jc w:val="both"/>
    </w:pPr>
    <w:rPr>
      <w:rFonts w:eastAsia="Times New Roman"/>
      <w:szCs w:val="20"/>
    </w:rPr>
  </w:style>
  <w:style w:type="paragraph" w:customStyle="1" w:styleId="BodyH2">
    <w:name w:val="Body H2"/>
    <w:basedOn w:val="Normal"/>
    <w:uiPriority w:val="49"/>
    <w:semiHidden/>
    <w:unhideWhenUsed/>
    <w:rsid w:val="00372F19"/>
    <w:pPr>
      <w:spacing w:line="280" w:lineRule="exact"/>
      <w:ind w:firstLine="1440"/>
      <w:jc w:val="both"/>
    </w:pPr>
    <w:rPr>
      <w:rFonts w:eastAsia="Times New Roman"/>
      <w:szCs w:val="20"/>
    </w:rPr>
  </w:style>
  <w:style w:type="paragraph" w:customStyle="1" w:styleId="BodyH3">
    <w:name w:val="Body H3"/>
    <w:basedOn w:val="Normal"/>
    <w:uiPriority w:val="49"/>
    <w:semiHidden/>
    <w:unhideWhenUsed/>
    <w:rsid w:val="00372F19"/>
    <w:pPr>
      <w:spacing w:line="280" w:lineRule="exact"/>
      <w:ind w:firstLine="1440"/>
      <w:jc w:val="both"/>
    </w:pPr>
    <w:rPr>
      <w:rFonts w:eastAsia="Times New Roman"/>
      <w:szCs w:val="20"/>
    </w:rPr>
  </w:style>
  <w:style w:type="paragraph" w:customStyle="1" w:styleId="BodyH4">
    <w:name w:val="Body H4"/>
    <w:basedOn w:val="Normal"/>
    <w:uiPriority w:val="49"/>
    <w:semiHidden/>
    <w:unhideWhenUsed/>
    <w:rsid w:val="00372F19"/>
    <w:pPr>
      <w:spacing w:line="280" w:lineRule="exact"/>
      <w:ind w:firstLine="1440"/>
      <w:jc w:val="both"/>
    </w:pPr>
    <w:rPr>
      <w:rFonts w:eastAsia="Times New Roman"/>
      <w:szCs w:val="20"/>
    </w:rPr>
  </w:style>
  <w:style w:type="character" w:customStyle="1" w:styleId="Heading1Char">
    <w:name w:val="Heading 1 Char"/>
    <w:basedOn w:val="DefaultParagraphFont"/>
    <w:link w:val="Heading1"/>
    <w:uiPriority w:val="9"/>
    <w:rsid w:val="000D0F28"/>
    <w:rPr>
      <w:rFonts w:eastAsiaTheme="majorEastAsia" w:cstheme="majorBidi"/>
      <w:bCs/>
      <w:szCs w:val="28"/>
    </w:rPr>
  </w:style>
  <w:style w:type="character" w:customStyle="1" w:styleId="Heading2Char">
    <w:name w:val="Heading 2 Char"/>
    <w:basedOn w:val="DefaultParagraphFont"/>
    <w:link w:val="Heading2"/>
    <w:uiPriority w:val="9"/>
    <w:rsid w:val="000D0F28"/>
    <w:rPr>
      <w:szCs w:val="26"/>
    </w:rPr>
  </w:style>
  <w:style w:type="character" w:customStyle="1" w:styleId="Heading3Char">
    <w:name w:val="Heading 3 Char"/>
    <w:basedOn w:val="DefaultParagraphFont"/>
    <w:link w:val="Heading3"/>
    <w:uiPriority w:val="9"/>
    <w:rsid w:val="000D0F28"/>
  </w:style>
  <w:style w:type="character" w:customStyle="1" w:styleId="Heading4Char">
    <w:name w:val="Heading 4 Char"/>
    <w:basedOn w:val="DefaultParagraphFont"/>
    <w:link w:val="Heading4"/>
    <w:uiPriority w:val="9"/>
    <w:rsid w:val="00B71265"/>
    <w:rPr>
      <w:rFonts w:eastAsiaTheme="minorHAnsi" w:cstheme="minorBidi"/>
      <w:bCs/>
      <w:iCs/>
      <w:sz w:val="24"/>
      <w:szCs w:val="24"/>
      <w:lang w:bidi="en-US"/>
    </w:rPr>
  </w:style>
  <w:style w:type="character" w:customStyle="1" w:styleId="Heading5Char">
    <w:name w:val="Heading 5 Char"/>
    <w:basedOn w:val="DefaultParagraphFont"/>
    <w:link w:val="Heading5"/>
    <w:uiPriority w:val="9"/>
    <w:rsid w:val="00B71265"/>
    <w:rPr>
      <w:rFonts w:eastAsiaTheme="minorHAnsi" w:cstheme="minorBidi"/>
      <w:sz w:val="24"/>
      <w:szCs w:val="24"/>
      <w:lang w:bidi="en-US"/>
    </w:rPr>
  </w:style>
  <w:style w:type="character" w:customStyle="1" w:styleId="Heading6Char">
    <w:name w:val="Heading 6 Char"/>
    <w:basedOn w:val="DefaultParagraphFont"/>
    <w:link w:val="Heading6"/>
    <w:uiPriority w:val="9"/>
    <w:rsid w:val="00B71265"/>
    <w:rPr>
      <w:rFonts w:eastAsiaTheme="minorHAnsi" w:cstheme="minorBidi"/>
      <w:sz w:val="24"/>
      <w:szCs w:val="24"/>
      <w:lang w:bidi="en-US"/>
    </w:rPr>
  </w:style>
  <w:style w:type="character" w:customStyle="1" w:styleId="Heading7Char">
    <w:name w:val="Heading 7 Char"/>
    <w:basedOn w:val="DefaultParagraphFont"/>
    <w:link w:val="Heading7"/>
    <w:uiPriority w:val="9"/>
    <w:rsid w:val="00B71265"/>
    <w:rPr>
      <w:rFonts w:eastAsiaTheme="minorHAnsi" w:cstheme="minorBidi"/>
      <w:sz w:val="24"/>
      <w:szCs w:val="24"/>
      <w:lang w:bidi="en-US"/>
    </w:rPr>
  </w:style>
  <w:style w:type="character" w:customStyle="1" w:styleId="Heading8Char">
    <w:name w:val="Heading 8 Char"/>
    <w:basedOn w:val="DefaultParagraphFont"/>
    <w:link w:val="Heading8"/>
    <w:uiPriority w:val="9"/>
    <w:rsid w:val="00B71265"/>
    <w:rPr>
      <w:rFonts w:eastAsiaTheme="minorHAnsi" w:cstheme="minorBidi"/>
      <w:sz w:val="24"/>
      <w:lang w:bidi="en-US"/>
    </w:rPr>
  </w:style>
  <w:style w:type="character" w:customStyle="1" w:styleId="Heading9Char">
    <w:name w:val="Heading 9 Char"/>
    <w:basedOn w:val="DefaultParagraphFont"/>
    <w:link w:val="Heading9"/>
    <w:uiPriority w:val="9"/>
    <w:rsid w:val="00B71265"/>
    <w:rPr>
      <w:rFonts w:eastAsiaTheme="minorHAnsi" w:cstheme="minorBidi"/>
      <w:sz w:val="24"/>
      <w:szCs w:val="24"/>
      <w:lang w:bidi="en-US"/>
    </w:rPr>
  </w:style>
  <w:style w:type="paragraph" w:customStyle="1" w:styleId="BodyText2">
    <w:name w:val="Body Text2"/>
    <w:basedOn w:val="Normal"/>
    <w:uiPriority w:val="28"/>
    <w:qFormat/>
    <w:rsid w:val="00372F19"/>
    <w:pPr>
      <w:spacing w:line="480" w:lineRule="auto"/>
    </w:pPr>
  </w:style>
  <w:style w:type="paragraph" w:customStyle="1" w:styleId="BodyText3">
    <w:name w:val="Body Text3"/>
    <w:basedOn w:val="Normal"/>
    <w:uiPriority w:val="29"/>
    <w:qFormat/>
    <w:rsid w:val="00372F19"/>
    <w:pPr>
      <w:spacing w:line="720" w:lineRule="auto"/>
    </w:pPr>
  </w:style>
  <w:style w:type="paragraph" w:customStyle="1" w:styleId="Bodytextfirstindent5double">
    <w:name w:val="Body text first indent .5 double"/>
    <w:basedOn w:val="Normal"/>
    <w:uiPriority w:val="23"/>
    <w:qFormat/>
    <w:rsid w:val="00B571C8"/>
    <w:pPr>
      <w:spacing w:line="480" w:lineRule="auto"/>
      <w:ind w:firstLine="720"/>
    </w:pPr>
  </w:style>
  <w:style w:type="paragraph" w:customStyle="1" w:styleId="Bodytextfirstindent5single">
    <w:name w:val="Body text first indent .5 single"/>
    <w:basedOn w:val="Normal"/>
    <w:uiPriority w:val="22"/>
    <w:qFormat/>
    <w:rsid w:val="00021307"/>
    <w:pPr>
      <w:spacing w:after="240"/>
      <w:ind w:firstLine="720"/>
    </w:pPr>
  </w:style>
  <w:style w:type="paragraph" w:customStyle="1" w:styleId="Bodytextfirstindent1double">
    <w:name w:val="Body text first indent 1 double"/>
    <w:basedOn w:val="Normal"/>
    <w:uiPriority w:val="25"/>
    <w:qFormat/>
    <w:rsid w:val="00372F19"/>
    <w:pPr>
      <w:spacing w:line="480" w:lineRule="auto"/>
      <w:ind w:firstLine="1440"/>
    </w:pPr>
  </w:style>
  <w:style w:type="paragraph" w:customStyle="1" w:styleId="Bodytextfirstindent1single">
    <w:name w:val="Body text first indent 1 single"/>
    <w:basedOn w:val="Normal"/>
    <w:uiPriority w:val="24"/>
    <w:qFormat/>
    <w:rsid w:val="00021307"/>
    <w:pPr>
      <w:spacing w:after="240"/>
      <w:ind w:firstLine="1440"/>
    </w:pPr>
  </w:style>
  <w:style w:type="paragraph" w:customStyle="1" w:styleId="BodyText1">
    <w:name w:val="Body Text1"/>
    <w:basedOn w:val="Normal"/>
    <w:uiPriority w:val="27"/>
    <w:qFormat/>
    <w:rsid w:val="00372F19"/>
  </w:style>
  <w:style w:type="numbering" w:customStyle="1" w:styleId="EBGNumberedOutline">
    <w:name w:val="EBG Numbered Outline"/>
    <w:uiPriority w:val="99"/>
    <w:rsid w:val="00372F19"/>
    <w:pPr>
      <w:numPr>
        <w:numId w:val="21"/>
      </w:numPr>
    </w:pPr>
  </w:style>
  <w:style w:type="numbering" w:customStyle="1" w:styleId="EBGPointI-Brief">
    <w:name w:val="EBG Point I - Brief"/>
    <w:uiPriority w:val="99"/>
    <w:rsid w:val="00372F19"/>
    <w:pPr>
      <w:numPr>
        <w:numId w:val="22"/>
      </w:numPr>
    </w:pPr>
  </w:style>
  <w:style w:type="numbering" w:customStyle="1" w:styleId="EBGPointI">
    <w:name w:val="EBG Point I"/>
    <w:aliases w:val="1.,(a),(i)"/>
    <w:uiPriority w:val="99"/>
    <w:rsid w:val="00372F19"/>
    <w:pPr>
      <w:numPr>
        <w:numId w:val="23"/>
      </w:numPr>
    </w:pPr>
  </w:style>
  <w:style w:type="numbering" w:customStyle="1" w:styleId="EBGThreeLevelNumbering">
    <w:name w:val="EBG Three Level Numbering"/>
    <w:uiPriority w:val="99"/>
    <w:rsid w:val="00372F19"/>
    <w:pPr>
      <w:numPr>
        <w:numId w:val="24"/>
      </w:numPr>
    </w:pPr>
  </w:style>
  <w:style w:type="numbering" w:customStyle="1" w:styleId="EBGTwoLevelNumbering">
    <w:name w:val="EBG Two Level Numbering"/>
    <w:uiPriority w:val="99"/>
    <w:rsid w:val="00372F19"/>
    <w:pPr>
      <w:numPr>
        <w:numId w:val="25"/>
      </w:numPr>
    </w:pPr>
  </w:style>
  <w:style w:type="paragraph" w:styleId="Footer">
    <w:name w:val="footer"/>
    <w:basedOn w:val="Normal"/>
    <w:link w:val="FooterChar"/>
    <w:uiPriority w:val="39"/>
    <w:rsid w:val="00372F19"/>
    <w:pPr>
      <w:tabs>
        <w:tab w:val="center" w:pos="4680"/>
        <w:tab w:val="right" w:pos="9360"/>
      </w:tabs>
      <w:jc w:val="center"/>
    </w:pPr>
  </w:style>
  <w:style w:type="character" w:customStyle="1" w:styleId="FooterChar">
    <w:name w:val="Footer Char"/>
    <w:basedOn w:val="DefaultParagraphFont"/>
    <w:link w:val="Footer"/>
    <w:uiPriority w:val="39"/>
    <w:rsid w:val="00B71265"/>
    <w:rPr>
      <w:rFonts w:eastAsiaTheme="minorHAnsi" w:cstheme="minorBidi"/>
      <w:sz w:val="24"/>
      <w:szCs w:val="24"/>
      <w:lang w:bidi="en-US"/>
    </w:rPr>
  </w:style>
  <w:style w:type="paragraph" w:customStyle="1" w:styleId="FooterLandscape">
    <w:name w:val="Footer Landscape"/>
    <w:basedOn w:val="Normal"/>
    <w:uiPriority w:val="39"/>
    <w:rsid w:val="00372F19"/>
    <w:pPr>
      <w:tabs>
        <w:tab w:val="center" w:pos="6480"/>
        <w:tab w:val="right" w:pos="12960"/>
      </w:tabs>
      <w:jc w:val="both"/>
    </w:pPr>
    <w:rPr>
      <w:rFonts w:eastAsia="Times New Roman"/>
    </w:rPr>
  </w:style>
  <w:style w:type="character" w:styleId="FootnoteReference">
    <w:name w:val="footnote reference"/>
    <w:basedOn w:val="DefaultParagraphFont"/>
    <w:uiPriority w:val="99"/>
    <w:unhideWhenUsed/>
    <w:rsid w:val="00372F19"/>
    <w:rPr>
      <w:vertAlign w:val="superscript"/>
    </w:rPr>
  </w:style>
  <w:style w:type="paragraph" w:styleId="FootnoteText">
    <w:name w:val="footnote text"/>
    <w:basedOn w:val="Normal"/>
    <w:link w:val="FootnoteTextChar"/>
    <w:uiPriority w:val="99"/>
    <w:unhideWhenUsed/>
    <w:rsid w:val="00372F19"/>
    <w:pPr>
      <w:framePr w:wrap="notBeside" w:hAnchor="text"/>
    </w:pPr>
    <w:rPr>
      <w:sz w:val="20"/>
      <w:szCs w:val="20"/>
    </w:rPr>
  </w:style>
  <w:style w:type="character" w:customStyle="1" w:styleId="FootnoteTextChar">
    <w:name w:val="Footnote Text Char"/>
    <w:basedOn w:val="DefaultParagraphFont"/>
    <w:link w:val="FootnoteText"/>
    <w:uiPriority w:val="99"/>
    <w:rsid w:val="00B71265"/>
    <w:rPr>
      <w:rFonts w:eastAsiaTheme="minorHAnsi" w:cstheme="minorBidi"/>
      <w:lang w:bidi="en-US"/>
    </w:rPr>
  </w:style>
  <w:style w:type="paragraph" w:styleId="Header">
    <w:name w:val="header"/>
    <w:basedOn w:val="Normal"/>
    <w:link w:val="HeaderChar"/>
    <w:uiPriority w:val="39"/>
    <w:rsid w:val="00372F19"/>
    <w:pPr>
      <w:tabs>
        <w:tab w:val="center" w:pos="4680"/>
        <w:tab w:val="right" w:pos="9360"/>
      </w:tabs>
      <w:jc w:val="both"/>
    </w:pPr>
    <w:rPr>
      <w:rFonts w:eastAsia="Times New Roman"/>
    </w:rPr>
  </w:style>
  <w:style w:type="character" w:customStyle="1" w:styleId="HeaderChar">
    <w:name w:val="Header Char"/>
    <w:basedOn w:val="DefaultParagraphFont"/>
    <w:link w:val="Header"/>
    <w:uiPriority w:val="39"/>
    <w:rsid w:val="00B71265"/>
    <w:rPr>
      <w:rFonts w:eastAsia="Times New Roman"/>
      <w:sz w:val="24"/>
      <w:szCs w:val="24"/>
    </w:rPr>
  </w:style>
  <w:style w:type="paragraph" w:customStyle="1" w:styleId="HeaderLandscape">
    <w:name w:val="Header Landscape"/>
    <w:basedOn w:val="FooterLandscape"/>
    <w:uiPriority w:val="39"/>
    <w:rsid w:val="00372F19"/>
  </w:style>
  <w:style w:type="paragraph" w:customStyle="1" w:styleId="ListBulletIndented">
    <w:name w:val="List Bullet Indented"/>
    <w:basedOn w:val="Normal"/>
    <w:uiPriority w:val="30"/>
    <w:rsid w:val="00372F19"/>
    <w:pPr>
      <w:numPr>
        <w:numId w:val="26"/>
      </w:numPr>
      <w:jc w:val="both"/>
    </w:pPr>
    <w:rPr>
      <w:rFonts w:eastAsia="Times New Roman"/>
    </w:rPr>
  </w:style>
  <w:style w:type="paragraph" w:styleId="ListNumber">
    <w:name w:val="List Number"/>
    <w:basedOn w:val="Normal"/>
    <w:uiPriority w:val="31"/>
    <w:rsid w:val="00372F19"/>
    <w:pPr>
      <w:numPr>
        <w:numId w:val="27"/>
      </w:numPr>
      <w:jc w:val="both"/>
    </w:pPr>
    <w:rPr>
      <w:rFonts w:eastAsia="Times New Roman"/>
    </w:rPr>
  </w:style>
  <w:style w:type="numbering" w:customStyle="1" w:styleId="NoNumberHeadingOne">
    <w:name w:val="No Number Heading One"/>
    <w:uiPriority w:val="99"/>
    <w:rsid w:val="00372F19"/>
    <w:pPr>
      <w:numPr>
        <w:numId w:val="28"/>
      </w:numPr>
    </w:pPr>
  </w:style>
  <w:style w:type="paragraph" w:styleId="NoSpacing">
    <w:name w:val="No Spacing"/>
    <w:link w:val="NoSpacingChar"/>
    <w:uiPriority w:val="99"/>
    <w:unhideWhenUsed/>
    <w:rsid w:val="00372F19"/>
    <w:rPr>
      <w:rFonts w:cstheme="minorBidi"/>
      <w:lang w:bidi="en-US"/>
    </w:rPr>
  </w:style>
  <w:style w:type="character" w:customStyle="1" w:styleId="NoSpacingChar">
    <w:name w:val="No Spacing Char"/>
    <w:basedOn w:val="DefaultParagraphFont"/>
    <w:link w:val="NoSpacing"/>
    <w:uiPriority w:val="99"/>
    <w:rsid w:val="00B71265"/>
    <w:rPr>
      <w:rFonts w:eastAsiaTheme="minorHAnsi" w:cstheme="minorBidi"/>
      <w:sz w:val="24"/>
      <w:szCs w:val="24"/>
      <w:lang w:bidi="en-US"/>
    </w:rPr>
  </w:style>
  <w:style w:type="paragraph" w:styleId="Quote">
    <w:name w:val="Quote"/>
    <w:basedOn w:val="Normal"/>
    <w:next w:val="Normal"/>
    <w:link w:val="QuoteChar"/>
    <w:uiPriority w:val="99"/>
    <w:unhideWhenUsed/>
    <w:qFormat/>
    <w:rsid w:val="00372F19"/>
    <w:rPr>
      <w:i/>
      <w:iCs/>
      <w:color w:val="000000" w:themeColor="text1"/>
    </w:rPr>
  </w:style>
  <w:style w:type="character" w:customStyle="1" w:styleId="QuoteChar">
    <w:name w:val="Quote Char"/>
    <w:basedOn w:val="DefaultParagraphFont"/>
    <w:link w:val="Quote"/>
    <w:uiPriority w:val="99"/>
    <w:rsid w:val="00B71265"/>
    <w:rPr>
      <w:rFonts w:eastAsiaTheme="minorHAnsi" w:cstheme="minorBidi"/>
      <w:i/>
      <w:iCs/>
      <w:color w:val="000000" w:themeColor="text1"/>
      <w:sz w:val="24"/>
      <w:szCs w:val="24"/>
      <w:lang w:bidi="en-US"/>
    </w:rPr>
  </w:style>
  <w:style w:type="paragraph" w:customStyle="1" w:styleId="Signatureline">
    <w:name w:val="Signature line"/>
    <w:basedOn w:val="Normal"/>
    <w:uiPriority w:val="32"/>
    <w:qFormat/>
    <w:rsid w:val="00372F19"/>
    <w:pPr>
      <w:tabs>
        <w:tab w:val="right" w:leader="underscore" w:pos="9360"/>
      </w:tabs>
      <w:ind w:left="4320"/>
    </w:pPr>
  </w:style>
  <w:style w:type="character" w:styleId="SubtleEmphasis">
    <w:name w:val="Subtle Emphasis"/>
    <w:basedOn w:val="DefaultParagraphFont"/>
    <w:uiPriority w:val="99"/>
    <w:unhideWhenUsed/>
    <w:rsid w:val="00372F19"/>
    <w:rPr>
      <w:i/>
      <w:iCs/>
      <w:color w:val="808080" w:themeColor="text1" w:themeTint="7F"/>
    </w:rPr>
  </w:style>
  <w:style w:type="character" w:styleId="SubtleReference">
    <w:name w:val="Subtle Reference"/>
    <w:basedOn w:val="DefaultParagraphFont"/>
    <w:uiPriority w:val="99"/>
    <w:unhideWhenUsed/>
    <w:rsid w:val="00372F19"/>
    <w:rPr>
      <w:smallCaps/>
      <w:color w:val="C0504D" w:themeColor="accent2"/>
      <w:u w:val="single"/>
    </w:rPr>
  </w:style>
  <w:style w:type="paragraph" w:styleId="Title">
    <w:name w:val="Title"/>
    <w:basedOn w:val="Normal"/>
    <w:next w:val="Normal"/>
    <w:link w:val="TitleChar"/>
    <w:uiPriority w:val="1"/>
    <w:unhideWhenUsed/>
    <w:qFormat/>
    <w:rsid w:val="007F2E9A"/>
    <w:pPr>
      <w:keepNext/>
      <w:jc w:val="center"/>
      <w:outlineLvl w:val="0"/>
    </w:pPr>
    <w:rPr>
      <w:rFonts w:eastAsiaTheme="majorEastAsia" w:cstheme="majorBidi"/>
      <w:b/>
      <w:caps/>
      <w:spacing w:val="5"/>
      <w:kern w:val="28"/>
      <w:szCs w:val="52"/>
    </w:rPr>
  </w:style>
  <w:style w:type="character" w:customStyle="1" w:styleId="TitleChar">
    <w:name w:val="Title Char"/>
    <w:basedOn w:val="DefaultParagraphFont"/>
    <w:link w:val="Title"/>
    <w:uiPriority w:val="1"/>
    <w:rsid w:val="007F2E9A"/>
    <w:rPr>
      <w:rFonts w:eastAsiaTheme="majorEastAsia" w:cstheme="majorBidi"/>
      <w:b/>
      <w:caps/>
      <w:spacing w:val="5"/>
      <w:kern w:val="28"/>
      <w:szCs w:val="52"/>
    </w:rPr>
  </w:style>
  <w:style w:type="paragraph" w:customStyle="1" w:styleId="Titleleft">
    <w:name w:val="Title left"/>
    <w:basedOn w:val="Normal"/>
    <w:uiPriority w:val="1"/>
    <w:qFormat/>
    <w:rsid w:val="00372F19"/>
    <w:pPr>
      <w:keepNext/>
    </w:pPr>
    <w:rPr>
      <w:b/>
      <w:caps/>
    </w:rPr>
  </w:style>
  <w:style w:type="paragraph" w:customStyle="1" w:styleId="TitleleftNoTOC">
    <w:name w:val="Title left No TOC"/>
    <w:basedOn w:val="Normal"/>
    <w:uiPriority w:val="3"/>
    <w:qFormat/>
    <w:rsid w:val="00372F19"/>
    <w:rPr>
      <w:b/>
      <w:caps/>
    </w:rPr>
  </w:style>
  <w:style w:type="paragraph" w:customStyle="1" w:styleId="TitlenoTOC">
    <w:name w:val="Title no TOC"/>
    <w:basedOn w:val="Normal"/>
    <w:uiPriority w:val="2"/>
    <w:qFormat/>
    <w:rsid w:val="00372F19"/>
    <w:pPr>
      <w:keepNext/>
      <w:jc w:val="center"/>
    </w:pPr>
    <w:rPr>
      <w:b/>
      <w:caps/>
    </w:rPr>
  </w:style>
  <w:style w:type="paragraph" w:styleId="TOCHeading">
    <w:name w:val="TOC Heading"/>
    <w:basedOn w:val="Heading1"/>
    <w:next w:val="Normal"/>
    <w:uiPriority w:val="39"/>
    <w:unhideWhenUsed/>
    <w:qFormat/>
    <w:rsid w:val="00372F19"/>
    <w:pPr>
      <w:framePr w:wrap="notBeside" w:hAnchor="text"/>
      <w:outlineLvl w:val="9"/>
    </w:pPr>
  </w:style>
  <w:style w:type="table" w:styleId="MediumShading2-Accent6">
    <w:name w:val="Medium Shading 2 Accent 6"/>
    <w:basedOn w:val="TableNormal"/>
    <w:locked/>
    <w:rsid w:val="0077169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
    <w:name w:val="Body Text"/>
    <w:basedOn w:val="Normal"/>
    <w:link w:val="BodyTextChar"/>
    <w:uiPriority w:val="26"/>
    <w:rsid w:val="00021307"/>
    <w:pPr>
      <w:spacing w:after="240"/>
    </w:pPr>
  </w:style>
  <w:style w:type="character" w:customStyle="1" w:styleId="BodyTextChar">
    <w:name w:val="Body Text Char"/>
    <w:basedOn w:val="DefaultParagraphFont"/>
    <w:link w:val="BodyText"/>
    <w:uiPriority w:val="26"/>
    <w:rsid w:val="00021307"/>
  </w:style>
  <w:style w:type="paragraph" w:styleId="Subtitle">
    <w:name w:val="Subtitle"/>
    <w:basedOn w:val="Normal"/>
    <w:next w:val="Normal"/>
    <w:link w:val="SubtitleChar"/>
    <w:uiPriority w:val="99"/>
    <w:rsid w:val="00E85F1F"/>
    <w:pPr>
      <w:numPr>
        <w:ilvl w:val="1"/>
      </w:numPr>
    </w:pPr>
    <w:rPr>
      <w:rFonts w:eastAsiaTheme="minorEastAsia" w:cstheme="minorBidi"/>
      <w:color w:val="000000" w:themeColor="text1"/>
      <w:spacing w:val="15"/>
      <w:szCs w:val="22"/>
    </w:rPr>
  </w:style>
  <w:style w:type="character" w:customStyle="1" w:styleId="SubtitleChar">
    <w:name w:val="Subtitle Char"/>
    <w:basedOn w:val="DefaultParagraphFont"/>
    <w:link w:val="Subtitle"/>
    <w:uiPriority w:val="99"/>
    <w:rsid w:val="00E85F1F"/>
    <w:rPr>
      <w:rFonts w:eastAsiaTheme="minorEastAsia" w:cstheme="minorBidi"/>
      <w:color w:val="000000" w:themeColor="text1"/>
      <w:spacing w:val="15"/>
      <w:szCs w:val="22"/>
    </w:rPr>
  </w:style>
  <w:style w:type="paragraph" w:styleId="NormalWeb">
    <w:name w:val="Normal (Web)"/>
    <w:basedOn w:val="Normal"/>
    <w:uiPriority w:val="99"/>
    <w:semiHidden/>
    <w:unhideWhenUsed/>
    <w:rsid w:val="003A55E0"/>
    <w:pPr>
      <w:spacing w:before="100" w:beforeAutospacing="1" w:after="100" w:afterAutospacing="1"/>
    </w:pPr>
    <w:rPr>
      <w:rFonts w:eastAsia="Times New Roman"/>
    </w:rPr>
  </w:style>
  <w:style w:type="character" w:styleId="Strong">
    <w:name w:val="Strong"/>
    <w:basedOn w:val="DefaultParagraphFont"/>
    <w:uiPriority w:val="22"/>
    <w:qFormat/>
    <w:locked/>
    <w:rsid w:val="003A55E0"/>
    <w:rPr>
      <w:b/>
      <w:bCs/>
    </w:rPr>
  </w:style>
  <w:style w:type="character" w:styleId="Hyperlink">
    <w:name w:val="Hyperlink"/>
    <w:basedOn w:val="DefaultParagraphFont"/>
    <w:uiPriority w:val="99"/>
    <w:unhideWhenUsed/>
    <w:rsid w:val="003A55E0"/>
    <w:rPr>
      <w:color w:val="0000FF"/>
      <w:u w:val="single"/>
    </w:rPr>
  </w:style>
  <w:style w:type="character" w:styleId="CommentReference">
    <w:name w:val="annotation reference"/>
    <w:basedOn w:val="DefaultParagraphFont"/>
    <w:uiPriority w:val="99"/>
    <w:semiHidden/>
    <w:unhideWhenUsed/>
    <w:rsid w:val="004C74FC"/>
    <w:rPr>
      <w:sz w:val="16"/>
      <w:szCs w:val="16"/>
    </w:rPr>
  </w:style>
  <w:style w:type="paragraph" w:styleId="CommentText">
    <w:name w:val="annotation text"/>
    <w:basedOn w:val="Normal"/>
    <w:link w:val="CommentTextChar"/>
    <w:uiPriority w:val="99"/>
    <w:semiHidden/>
    <w:unhideWhenUsed/>
    <w:rsid w:val="004C74FC"/>
    <w:rPr>
      <w:sz w:val="20"/>
      <w:szCs w:val="20"/>
    </w:rPr>
  </w:style>
  <w:style w:type="character" w:customStyle="1" w:styleId="CommentTextChar">
    <w:name w:val="Comment Text Char"/>
    <w:basedOn w:val="DefaultParagraphFont"/>
    <w:link w:val="CommentText"/>
    <w:uiPriority w:val="99"/>
    <w:semiHidden/>
    <w:rsid w:val="004C74FC"/>
    <w:rPr>
      <w:sz w:val="20"/>
      <w:szCs w:val="20"/>
    </w:rPr>
  </w:style>
  <w:style w:type="paragraph" w:styleId="CommentSubject">
    <w:name w:val="annotation subject"/>
    <w:basedOn w:val="CommentText"/>
    <w:next w:val="CommentText"/>
    <w:link w:val="CommentSubjectChar"/>
    <w:uiPriority w:val="99"/>
    <w:semiHidden/>
    <w:unhideWhenUsed/>
    <w:rsid w:val="004C74FC"/>
    <w:rPr>
      <w:b/>
      <w:bCs/>
    </w:rPr>
  </w:style>
  <w:style w:type="character" w:customStyle="1" w:styleId="CommentSubjectChar">
    <w:name w:val="Comment Subject Char"/>
    <w:basedOn w:val="CommentTextChar"/>
    <w:link w:val="CommentSubject"/>
    <w:uiPriority w:val="99"/>
    <w:semiHidden/>
    <w:rsid w:val="004C74FC"/>
    <w:rPr>
      <w:b/>
      <w:bCs/>
      <w:sz w:val="20"/>
      <w:szCs w:val="20"/>
    </w:rPr>
  </w:style>
  <w:style w:type="character" w:styleId="UnresolvedMention">
    <w:name w:val="Unresolved Mention"/>
    <w:basedOn w:val="DefaultParagraphFont"/>
    <w:uiPriority w:val="99"/>
    <w:semiHidden/>
    <w:unhideWhenUsed/>
    <w:rsid w:val="004C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rivacy@neurogenbiomarking.co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microsoft.com/office/2018/08/relationships/commentsExtensible" Target="commentsExtensi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settings" Target="settings.xml" Id="rId4" /><Relationship Type="http://schemas.openxmlformats.org/officeDocument/2006/relationships/comments" Target="comments.xml" Id="rId9" /><Relationship Type="http://schemas.microsoft.com/office/2011/relationships/people" Target="peop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properties xmlns="http://www.imanage.com/work/xmlschema">
  <documentid>FIRM!65271409.1</documentid>
  <senderid>ABSHAH</senderid>
  <senderemail>ABSHAH@EBGLAW.COM</senderemail>
  <lastmodified>2024-08-11T09:08:00.0000000-04:00</lastmodified>
  <database>FIRM</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7393F-9A46-4329-A3B6-2DA9F57D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2699</Words>
  <Characters>14848</Characters>
  <Application>Microsoft Office Word</Application>
  <DocSecurity>0</DocSecurity>
  <Lines>296</Lines>
  <Paragraphs>104</Paragraphs>
  <ScaleCrop>false</ScaleCrop>
  <HeadingPairs>
    <vt:vector size="2" baseType="variant">
      <vt:variant>
        <vt:lpstr>Title</vt:lpstr>
      </vt:variant>
      <vt:variant>
        <vt:i4>1</vt:i4>
      </vt:variant>
    </vt:vector>
  </HeadingPairs>
  <TitlesOfParts>
    <vt:vector size="1" baseType="lpstr">
      <vt:lpstr/>
    </vt:vector>
  </TitlesOfParts>
  <Company>Epstein Becker Green</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Alaap B. Shah</dc:creator>
  <cp:keywords/>
  <dc:description/>
  <cp:lastModifiedBy>Alaap B. Shah</cp:lastModifiedBy>
  <cp:revision>60</cp:revision>
  <dcterms:created xsi:type="dcterms:W3CDTF">2024-08-05T13:33:00Z</dcterms:created>
  <dcterms:modified xsi:type="dcterms:W3CDTF">2024-08-11T13:08:00Z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f1bb0c8c-71f4-4cbc-bf91-08f92d02f0aa</vt:lpwstr>
  </property>
</Properties>
</file>